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1951" w14:textId="77777777" w:rsidR="00525B29" w:rsidRPr="00525B29" w:rsidRDefault="009A6B3D" w:rsidP="005369DA">
      <w:pPr>
        <w:pStyle w:val="Heading1"/>
        <w:spacing w:before="120"/>
      </w:pPr>
      <w:r w:rsidRPr="00525B29">
        <w:t>PROFILE</w:t>
      </w:r>
    </w:p>
    <w:p w14:paraId="7BFBAE81" w14:textId="77777777" w:rsidR="0032676F" w:rsidRDefault="00597697" w:rsidP="00E05D58">
      <w:r w:rsidRPr="009E2BD7">
        <w:t>High-achieving Pro</w:t>
      </w:r>
      <w:r w:rsidR="00FF04FD">
        <w:t>gramme</w:t>
      </w:r>
      <w:r w:rsidRPr="009E2BD7">
        <w:t xml:space="preserve"> </w:t>
      </w:r>
      <w:r w:rsidR="0032676F">
        <w:t>and</w:t>
      </w:r>
      <w:r w:rsidR="00510B72" w:rsidRPr="009E2BD7">
        <w:t xml:space="preserve"> PMO </w:t>
      </w:r>
      <w:r w:rsidR="00FF04FD" w:rsidRPr="009E2BD7">
        <w:t>Director</w:t>
      </w:r>
      <w:r w:rsidR="00510B72" w:rsidRPr="009E2BD7">
        <w:t xml:space="preserve"> </w:t>
      </w:r>
      <w:r w:rsidR="00053442">
        <w:t>or Chief Projects Officer</w:t>
      </w:r>
      <w:r w:rsidRPr="009E2BD7">
        <w:t xml:space="preserve"> with </w:t>
      </w:r>
      <w:r w:rsidR="002B67BD">
        <w:t>30</w:t>
      </w:r>
      <w:r w:rsidR="0032676F">
        <w:t>+</w:t>
      </w:r>
      <w:r w:rsidRPr="009E2BD7">
        <w:t xml:space="preserve"> years</w:t>
      </w:r>
      <w:r w:rsidR="0032676F">
        <w:t>’</w:t>
      </w:r>
      <w:r w:rsidRPr="009E2BD7">
        <w:t xml:space="preserve"> experience </w:t>
      </w:r>
      <w:r w:rsidR="0032676F" w:rsidRPr="0032676F">
        <w:t>delivering complex engineering and technology programmes across sectors including R&amp;D, industrial IoT, automotive, and defence. Proven ability to transform underperforming portfolios, drive operational efficiency, and deliver multimillion-pound outcomes</w:t>
      </w:r>
      <w:r w:rsidR="00CA3F20" w:rsidRPr="009E2BD7">
        <w:t>.</w:t>
      </w:r>
    </w:p>
    <w:p w14:paraId="2DF80740" w14:textId="01627903" w:rsidR="00EC5C0C" w:rsidRDefault="0032676F" w:rsidP="00E05D58">
      <w:r w:rsidRPr="0032676F">
        <w:t xml:space="preserve">Chartered Engineer and Fellow of both the IET and </w:t>
      </w:r>
      <w:proofErr w:type="spellStart"/>
      <w:r w:rsidRPr="0032676F">
        <w:t>APM</w:t>
      </w:r>
      <w:proofErr w:type="spellEnd"/>
      <w:r w:rsidRPr="0032676F">
        <w:t>, with a strong commercial mindset, technical depth, and an inclusive leadership style. Excels in aligning projects with strategic goals, building high-performing teams, and steering innovation from concept to delivery.</w:t>
      </w:r>
    </w:p>
    <w:p w14:paraId="1F3AFF63" w14:textId="77777777" w:rsidR="00525B29" w:rsidRPr="00E05D58" w:rsidRDefault="005113CA" w:rsidP="00E05D58">
      <w:pPr>
        <w:pStyle w:val="Heading1"/>
      </w:pPr>
      <w:r w:rsidRPr="00D832AF">
        <w:t>KEY SKILLS &amp; EXPERTISE</w:t>
      </w:r>
    </w:p>
    <w:p w14:paraId="29342A74" w14:textId="098B2D7B" w:rsidR="006D3C5B" w:rsidRDefault="006D3C5B" w:rsidP="00BD76F1">
      <w:pPr>
        <w:pStyle w:val="ListParagraph"/>
        <w:numPr>
          <w:ilvl w:val="0"/>
          <w:numId w:val="47"/>
        </w:numPr>
        <w:ind w:left="567" w:hanging="283"/>
      </w:pPr>
      <w:r>
        <w:t>Board Director</w:t>
      </w:r>
    </w:p>
    <w:p w14:paraId="139BB470" w14:textId="77777777" w:rsidR="006D3C5B" w:rsidRDefault="006D3C5B" w:rsidP="006D3C5B">
      <w:pPr>
        <w:pStyle w:val="ListParagraph"/>
        <w:numPr>
          <w:ilvl w:val="0"/>
          <w:numId w:val="47"/>
        </w:numPr>
        <w:ind w:left="567" w:hanging="283"/>
      </w:pPr>
      <w:r w:rsidRPr="006D3C5B">
        <w:t>Strategic Planning &amp; Execution</w:t>
      </w:r>
    </w:p>
    <w:p w14:paraId="6384A91F" w14:textId="40020986" w:rsidR="00525B29" w:rsidRDefault="0032676F" w:rsidP="00BD76F1">
      <w:pPr>
        <w:pStyle w:val="ListParagraph"/>
        <w:numPr>
          <w:ilvl w:val="0"/>
          <w:numId w:val="47"/>
        </w:numPr>
        <w:ind w:left="567" w:hanging="283"/>
      </w:pPr>
      <w:r>
        <w:t xml:space="preserve">Project, </w:t>
      </w:r>
      <w:r w:rsidRPr="0032676F">
        <w:t>Programme</w:t>
      </w:r>
      <w:r>
        <w:t>,</w:t>
      </w:r>
      <w:r w:rsidRPr="0032676F">
        <w:t xml:space="preserve"> Portfolio</w:t>
      </w:r>
      <w:r>
        <w:t xml:space="preserve"> and PMO</w:t>
      </w:r>
      <w:r w:rsidRPr="0032676F">
        <w:t xml:space="preserve"> Management</w:t>
      </w:r>
    </w:p>
    <w:p w14:paraId="7E1225D4" w14:textId="78D092C4" w:rsidR="006D3C5B" w:rsidRPr="003E6730" w:rsidRDefault="006D3C5B" w:rsidP="00BD76F1">
      <w:pPr>
        <w:pStyle w:val="ListParagraph"/>
        <w:numPr>
          <w:ilvl w:val="0"/>
          <w:numId w:val="47"/>
        </w:numPr>
        <w:ind w:left="567" w:hanging="283"/>
      </w:pPr>
      <w:r>
        <w:t>Bid Management</w:t>
      </w:r>
    </w:p>
    <w:p w14:paraId="7358E8F8" w14:textId="607FA958" w:rsidR="00525B29" w:rsidRPr="003E6730" w:rsidRDefault="0032676F" w:rsidP="00BD76F1">
      <w:pPr>
        <w:pStyle w:val="ListParagraph"/>
        <w:numPr>
          <w:ilvl w:val="0"/>
          <w:numId w:val="47"/>
        </w:numPr>
        <w:ind w:left="567" w:hanging="283"/>
      </w:pPr>
      <w:r w:rsidRPr="0032676F">
        <w:t>Project Turnaround &amp; Recovery</w:t>
      </w:r>
    </w:p>
    <w:p w14:paraId="57178587" w14:textId="77777777" w:rsidR="0032676F" w:rsidRDefault="0032676F" w:rsidP="00053442">
      <w:pPr>
        <w:pStyle w:val="ListParagraph"/>
        <w:numPr>
          <w:ilvl w:val="0"/>
          <w:numId w:val="47"/>
        </w:numPr>
        <w:ind w:left="567" w:hanging="283"/>
      </w:pPr>
      <w:r w:rsidRPr="0032676F">
        <w:t>Engineering Process Design</w:t>
      </w:r>
    </w:p>
    <w:p w14:paraId="0994C79E" w14:textId="0C5ECD59" w:rsidR="006D3C5B" w:rsidRDefault="006D3C5B" w:rsidP="00053442">
      <w:pPr>
        <w:pStyle w:val="ListParagraph"/>
        <w:numPr>
          <w:ilvl w:val="0"/>
          <w:numId w:val="47"/>
        </w:numPr>
        <w:ind w:left="567" w:hanging="283"/>
      </w:pPr>
      <w:r w:rsidRPr="006D3C5B">
        <w:t>Regulatory &amp; Safety Compliance (e.g., SIL3)</w:t>
      </w:r>
    </w:p>
    <w:p w14:paraId="15B234F1" w14:textId="77777777" w:rsidR="0032676F" w:rsidRDefault="0032676F" w:rsidP="00BD76F1">
      <w:pPr>
        <w:pStyle w:val="ListParagraph"/>
        <w:numPr>
          <w:ilvl w:val="0"/>
          <w:numId w:val="47"/>
        </w:numPr>
        <w:ind w:left="567" w:hanging="283"/>
      </w:pPr>
      <w:r w:rsidRPr="0032676F">
        <w:t>Product Innovation &amp; Delivery</w:t>
      </w:r>
    </w:p>
    <w:p w14:paraId="37A2D3FE" w14:textId="77777777" w:rsidR="006D3C5B" w:rsidRDefault="006D3C5B" w:rsidP="00BD76F1">
      <w:pPr>
        <w:pStyle w:val="ListParagraph"/>
        <w:numPr>
          <w:ilvl w:val="0"/>
          <w:numId w:val="47"/>
        </w:numPr>
        <w:ind w:left="567" w:hanging="283"/>
      </w:pPr>
      <w:r w:rsidRPr="006D3C5B">
        <w:t>Cross-functional Team Leadership</w:t>
      </w:r>
    </w:p>
    <w:p w14:paraId="4D001485" w14:textId="77777777" w:rsidR="00D832AF" w:rsidRPr="00E05D58" w:rsidRDefault="00DD3F85" w:rsidP="000322FF">
      <w:pPr>
        <w:pStyle w:val="Heading1"/>
        <w:spacing w:after="0"/>
      </w:pPr>
      <w:r w:rsidRPr="00E05D58"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1"/>
        <w:gridCol w:w="3068"/>
        <w:gridCol w:w="1547"/>
      </w:tblGrid>
      <w:tr w:rsidR="00CC5813" w14:paraId="6AD2A293" w14:textId="77777777" w:rsidTr="003041F5">
        <w:trPr>
          <w:trHeight w:hRule="exact" w:val="637"/>
        </w:trPr>
        <w:tc>
          <w:tcPr>
            <w:tcW w:w="6062" w:type="dxa"/>
            <w:vAlign w:val="center"/>
          </w:tcPr>
          <w:p w14:paraId="172021AA" w14:textId="77777777" w:rsidR="00CC5813" w:rsidRDefault="003041F5" w:rsidP="00C5600E">
            <w:pPr>
              <w:pStyle w:val="Heading2"/>
              <w:spacing w:before="0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B6A5655" wp14:editId="797EC5A7">
                  <wp:simplePos x="0" y="0"/>
                  <wp:positionH relativeFrom="column">
                    <wp:posOffset>2212340</wp:posOffset>
                  </wp:positionH>
                  <wp:positionV relativeFrom="paragraph">
                    <wp:posOffset>-5715</wp:posOffset>
                  </wp:positionV>
                  <wp:extent cx="1261110" cy="195580"/>
                  <wp:effectExtent l="0" t="0" r="0" b="0"/>
                  <wp:wrapTight wrapText="bothSides">
                    <wp:wrapPolygon edited="0">
                      <wp:start x="0" y="0"/>
                      <wp:lineTo x="0" y="14727"/>
                      <wp:lineTo x="2284" y="18935"/>
                      <wp:lineTo x="5547" y="18935"/>
                      <wp:lineTo x="21208" y="14727"/>
                      <wp:lineTo x="21208" y="0"/>
                      <wp:lineTo x="1598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gemini-invent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813">
              <w:t xml:space="preserve">Cambridge Consultants, </w:t>
            </w:r>
            <w:r w:rsidR="00C5600E">
              <w:t>P</w:t>
            </w:r>
            <w:r w:rsidR="00DD2CDC">
              <w:t>art of</w:t>
            </w:r>
            <w:r w:rsidR="00BD76F1">
              <w:br/>
            </w:r>
            <w:r w:rsidR="00BD76F1" w:rsidRPr="009E2BD7">
              <w:t>Pro</w:t>
            </w:r>
            <w:r w:rsidR="00BD76F1">
              <w:t>gramme</w:t>
            </w:r>
            <w:r w:rsidR="00BD76F1" w:rsidRPr="009E2BD7">
              <w:t xml:space="preserve"> Director</w:t>
            </w:r>
          </w:p>
        </w:tc>
        <w:tc>
          <w:tcPr>
            <w:tcW w:w="3118" w:type="dxa"/>
            <w:vAlign w:val="bottom"/>
          </w:tcPr>
          <w:p w14:paraId="46B82716" w14:textId="77777777" w:rsidR="00CC5813" w:rsidRDefault="00CC5813" w:rsidP="00CC5813">
            <w:pPr>
              <w:pStyle w:val="Heading2"/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F71A283" wp14:editId="15744566">
                  <wp:extent cx="993600" cy="252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C_130x3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bottom"/>
          </w:tcPr>
          <w:p w14:paraId="21C056E7" w14:textId="77777777" w:rsidR="00CC5813" w:rsidRDefault="00CC5813" w:rsidP="00537026">
            <w:pPr>
              <w:pStyle w:val="Heading2"/>
              <w:spacing w:before="0"/>
              <w:jc w:val="right"/>
            </w:pPr>
            <w:r>
              <w:t>2013</w:t>
            </w:r>
            <w:r w:rsidRPr="009E2BD7">
              <w:t xml:space="preserve"> to </w:t>
            </w:r>
            <w:r w:rsidR="00537026">
              <w:t>2021</w:t>
            </w:r>
          </w:p>
        </w:tc>
      </w:tr>
    </w:tbl>
    <w:p w14:paraId="2DB3C642" w14:textId="77777777" w:rsidR="00BD76F1" w:rsidRDefault="00BD76F1" w:rsidP="00BD76F1">
      <w:pPr>
        <w:spacing w:after="0"/>
      </w:pPr>
    </w:p>
    <w:p w14:paraId="64C99855" w14:textId="475903C6" w:rsidR="00FF04FD" w:rsidRDefault="00EA1EBF" w:rsidP="00FF04FD">
      <w:r w:rsidRPr="00EA1EBF">
        <w:t>Led major innovation and delivery programmes in a world-leading product development consultancy specialising in wireless solutions. Operated at the executive level across diverse client sectors</w:t>
      </w:r>
      <w:r w:rsidR="00FF04FD">
        <w:t>.</w:t>
      </w:r>
    </w:p>
    <w:p w14:paraId="24E5E439" w14:textId="53070370" w:rsidR="004611BB" w:rsidRDefault="00EA1EBF" w:rsidP="00BD76F1">
      <w:pPr>
        <w:pStyle w:val="ListParagraph"/>
        <w:numPr>
          <w:ilvl w:val="0"/>
          <w:numId w:val="46"/>
        </w:numPr>
        <w:ind w:left="567" w:hanging="283"/>
      </w:pPr>
      <w:r w:rsidRPr="00EA1EBF">
        <w:t xml:space="preserve">Directed development of the world’s densest industrial IoT system for a FTSE100 </w:t>
      </w:r>
      <w:r>
        <w:t xml:space="preserve">online </w:t>
      </w:r>
      <w:r w:rsidRPr="00EA1EBF">
        <w:t>retailer</w:t>
      </w:r>
      <w:r>
        <w:br/>
      </w:r>
      <w:r w:rsidR="00F7174D" w:rsidRPr="00F7174D">
        <w:t>5GHz LTE Base Station &amp; Robot Terminal plus SIL3 safety system to control a large fleet of robots</w:t>
      </w:r>
    </w:p>
    <w:p w14:paraId="4DE82C10" w14:textId="1B20C3B9" w:rsidR="001368B1" w:rsidRDefault="001368B1" w:rsidP="00BD76F1">
      <w:pPr>
        <w:pStyle w:val="ListParagraph"/>
        <w:numPr>
          <w:ilvl w:val="0"/>
          <w:numId w:val="46"/>
        </w:numPr>
        <w:ind w:left="567" w:hanging="283"/>
      </w:pPr>
      <w:r w:rsidRPr="001368B1">
        <w:t>Delivered complex projects for start-ups and multinationals</w:t>
      </w:r>
      <w:r>
        <w:t>,</w:t>
      </w:r>
      <w:r w:rsidRPr="001368B1">
        <w:t xml:space="preserve"> on time and to budget</w:t>
      </w:r>
    </w:p>
    <w:p w14:paraId="6C1A69F6" w14:textId="5EEF3DBF" w:rsidR="007768C1" w:rsidRDefault="00EA1EBF" w:rsidP="00BD76F1">
      <w:pPr>
        <w:pStyle w:val="ListParagraph"/>
        <w:numPr>
          <w:ilvl w:val="0"/>
          <w:numId w:val="46"/>
        </w:numPr>
        <w:ind w:left="567" w:hanging="283"/>
      </w:pPr>
      <w:r w:rsidRPr="00EA1EBF">
        <w:t xml:space="preserve">Turned around underperforming £300m automotive consultancy </w:t>
      </w:r>
      <w:r w:rsidR="007768C1">
        <w:t>business</w:t>
      </w:r>
    </w:p>
    <w:p w14:paraId="4C5FEF63" w14:textId="13EDA255" w:rsidR="00ED7DC2" w:rsidRDefault="001368B1" w:rsidP="00BD76F1">
      <w:pPr>
        <w:pStyle w:val="ListParagraph"/>
        <w:numPr>
          <w:ilvl w:val="0"/>
          <w:numId w:val="46"/>
        </w:numPr>
        <w:ind w:left="567" w:hanging="283"/>
      </w:pPr>
      <w:r>
        <w:t>Programme Director for</w:t>
      </w:r>
      <w:r w:rsidR="00612B29">
        <w:t xml:space="preserve"> a Cambridge Consultants spin-out company</w:t>
      </w:r>
    </w:p>
    <w:p w14:paraId="176F8DE5" w14:textId="0F2AD5D9" w:rsidR="007768C1" w:rsidRPr="007768C1" w:rsidRDefault="001368B1" w:rsidP="007768C1">
      <w:pPr>
        <w:pStyle w:val="ListParagraph"/>
        <w:numPr>
          <w:ilvl w:val="0"/>
          <w:numId w:val="46"/>
        </w:numPr>
        <w:ind w:left="567" w:hanging="283"/>
      </w:pPr>
      <w:r w:rsidRPr="001368B1">
        <w:t>Mentored 30+ staff and introduced scalable project hiring strategy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5"/>
        <w:gridCol w:w="3064"/>
        <w:gridCol w:w="1557"/>
      </w:tblGrid>
      <w:tr w:rsidR="00CC5813" w14:paraId="05BB7D7E" w14:textId="77777777" w:rsidTr="00BD76F1">
        <w:trPr>
          <w:trHeight w:hRule="exact" w:val="660"/>
        </w:trPr>
        <w:tc>
          <w:tcPr>
            <w:tcW w:w="6062" w:type="dxa"/>
            <w:vAlign w:val="bottom"/>
          </w:tcPr>
          <w:p w14:paraId="2DA3575E" w14:textId="77777777" w:rsidR="00CC5813" w:rsidRDefault="00CC5813" w:rsidP="00BD76F1">
            <w:pPr>
              <w:pStyle w:val="Heading2"/>
              <w:spacing w:before="120"/>
            </w:pPr>
            <w:r>
              <w:t xml:space="preserve">Roke Manor Research, </w:t>
            </w:r>
            <w:proofErr w:type="spellStart"/>
            <w:r>
              <w:t>Chemring</w:t>
            </w:r>
            <w:proofErr w:type="spellEnd"/>
            <w:r>
              <w:t xml:space="preserve"> Group</w:t>
            </w:r>
            <w:r w:rsidR="00BD76F1">
              <w:br/>
            </w:r>
            <w:r w:rsidR="00BD76F1" w:rsidRPr="009E2BD7">
              <w:t>Projects Director</w:t>
            </w:r>
            <w:r w:rsidR="00BD76F1">
              <w:t xml:space="preserve"> </w:t>
            </w:r>
            <w:r w:rsidR="00D72663">
              <w:t xml:space="preserve">(Portfolio </w:t>
            </w:r>
            <w:r w:rsidR="00BD76F1">
              <w:t>and</w:t>
            </w:r>
            <w:r w:rsidR="00BD76F1" w:rsidRPr="009E2BD7">
              <w:t xml:space="preserve"> PMO </w:t>
            </w:r>
            <w:r w:rsidR="00BD76F1">
              <w:t>Directo</w:t>
            </w:r>
            <w:r w:rsidR="00BD76F1" w:rsidRPr="009E2BD7">
              <w:t>r</w:t>
            </w:r>
            <w:r w:rsidR="00D72663">
              <w:t>)</w:t>
            </w:r>
          </w:p>
        </w:tc>
        <w:tc>
          <w:tcPr>
            <w:tcW w:w="3118" w:type="dxa"/>
            <w:vAlign w:val="bottom"/>
          </w:tcPr>
          <w:p w14:paraId="6E5B8E6F" w14:textId="77777777" w:rsidR="00CC5813" w:rsidRDefault="00CC5813" w:rsidP="00CC5813">
            <w:pPr>
              <w:pStyle w:val="Heading2"/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8970A4F" wp14:editId="457351A4">
                  <wp:extent cx="638175" cy="22860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oke_135x100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 r="50370" b="56000"/>
                          <a:stretch/>
                        </pic:blipFill>
                        <pic:spPr bwMode="auto">
                          <a:xfrm>
                            <a:off x="0" y="0"/>
                            <a:ext cx="638175" cy="22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bottom"/>
          </w:tcPr>
          <w:p w14:paraId="497417A2" w14:textId="77777777" w:rsidR="00CC5813" w:rsidRDefault="00CC5813" w:rsidP="00CC5813">
            <w:pPr>
              <w:pStyle w:val="Heading2"/>
              <w:spacing w:before="0"/>
              <w:jc w:val="right"/>
            </w:pPr>
            <w:r>
              <w:t>200</w:t>
            </w:r>
            <w:r w:rsidRPr="009E2BD7">
              <w:t>0 to 20</w:t>
            </w:r>
            <w:r>
              <w:t>13</w:t>
            </w:r>
          </w:p>
        </w:tc>
      </w:tr>
    </w:tbl>
    <w:p w14:paraId="04CA03DF" w14:textId="77777777" w:rsidR="00BD76F1" w:rsidRDefault="00BD76F1" w:rsidP="00BD76F1">
      <w:pPr>
        <w:spacing w:after="0"/>
      </w:pPr>
    </w:p>
    <w:p w14:paraId="55034539" w14:textId="6268F4EF" w:rsidR="00F35778" w:rsidRPr="003E6730" w:rsidRDefault="0098779B" w:rsidP="003E6730">
      <w:pPr>
        <w:rPr>
          <w:b/>
        </w:rPr>
      </w:pPr>
      <w:r>
        <w:t>Direct</w:t>
      </w:r>
      <w:r w:rsidR="00B83770">
        <w:t>ed</w:t>
      </w:r>
      <w:r w:rsidR="00E41E97" w:rsidRPr="009E2BD7">
        <w:t xml:space="preserve"> a team of 22 professional Project M</w:t>
      </w:r>
      <w:r w:rsidR="00F440EF" w:rsidRPr="009E2BD7">
        <w:t>anagers</w:t>
      </w:r>
      <w:r w:rsidR="005E1152">
        <w:t xml:space="preserve"> and five</w:t>
      </w:r>
      <w:r w:rsidR="00CC5228">
        <w:t xml:space="preserve"> Quality Engineers</w:t>
      </w:r>
      <w:r>
        <w:t>.</w:t>
      </w:r>
      <w:r w:rsidR="00424C54">
        <w:br/>
      </w:r>
      <w:r w:rsidR="003463DD" w:rsidRPr="009E2BD7">
        <w:t>Executive</w:t>
      </w:r>
      <w:r w:rsidR="00CA3F20" w:rsidRPr="009E2BD7">
        <w:t xml:space="preserve"> </w:t>
      </w:r>
      <w:r w:rsidR="003463DD" w:rsidRPr="009E2BD7">
        <w:t>Board</w:t>
      </w:r>
      <w:r>
        <w:t xml:space="preserve"> member </w:t>
      </w:r>
      <w:r w:rsidR="00F440EF" w:rsidRPr="009E2BD7">
        <w:t xml:space="preserve">responsible for </w:t>
      </w:r>
      <w:r w:rsidR="00424C54">
        <w:t>a</w:t>
      </w:r>
      <w:r w:rsidR="005247E4">
        <w:t xml:space="preserve"> £79</w:t>
      </w:r>
      <w:r w:rsidR="0064305B">
        <w:t>m</w:t>
      </w:r>
      <w:r w:rsidR="005247E4">
        <w:t xml:space="preserve"> </w:t>
      </w:r>
      <w:r w:rsidR="001F70A4">
        <w:t>project</w:t>
      </w:r>
      <w:r w:rsidR="005247E4">
        <w:t xml:space="preserve"> portfolio</w:t>
      </w:r>
      <w:r w:rsidR="00A22344">
        <w:t xml:space="preserve"> and </w:t>
      </w:r>
      <w:r w:rsidR="00B14719">
        <w:t>project</w:t>
      </w:r>
      <w:r w:rsidR="00F440EF" w:rsidRPr="009E2BD7">
        <w:t xml:space="preserve"> process and tools</w:t>
      </w:r>
      <w:r w:rsidR="00A22344">
        <w:t xml:space="preserve"> definition</w:t>
      </w:r>
      <w:r w:rsidR="00CA3F20" w:rsidRPr="009E2BD7">
        <w:t>.</w:t>
      </w:r>
    </w:p>
    <w:p w14:paraId="798372EC" w14:textId="3A5CC923" w:rsidR="0095404D" w:rsidRPr="003E6730" w:rsidRDefault="007173F8" w:rsidP="00BD76F1">
      <w:pPr>
        <w:pStyle w:val="ListParagraph"/>
        <w:numPr>
          <w:ilvl w:val="0"/>
          <w:numId w:val="45"/>
        </w:numPr>
        <w:ind w:left="567" w:hanging="283"/>
      </w:pPr>
      <w:r>
        <w:t>Board</w:t>
      </w:r>
      <w:r w:rsidR="00B14719">
        <w:t xml:space="preserve"> Director</w:t>
      </w:r>
      <w:r w:rsidR="00F35778" w:rsidRPr="003E6730">
        <w:t xml:space="preserve"> in this world</w:t>
      </w:r>
      <w:r w:rsidR="007768C1">
        <w:t>-</w:t>
      </w:r>
      <w:r w:rsidR="00F35778" w:rsidRPr="003E6730">
        <w:t>renowned contract R&amp;D establishment</w:t>
      </w:r>
    </w:p>
    <w:p w14:paraId="42DCB20F" w14:textId="3CCDD626" w:rsidR="00F440EF" w:rsidRPr="003E6730" w:rsidRDefault="00426DFC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>Creat</w:t>
      </w:r>
      <w:r w:rsidR="00B83770">
        <w:t>ed</w:t>
      </w:r>
      <w:r w:rsidRPr="003E6730">
        <w:t xml:space="preserve"> </w:t>
      </w:r>
      <w:r w:rsidR="00FD758A" w:rsidRPr="003E6730">
        <w:t>the 'Roke Engineerin</w:t>
      </w:r>
      <w:r w:rsidR="006A652C" w:rsidRPr="003E6730">
        <w:t>g Process'</w:t>
      </w:r>
      <w:r w:rsidR="00E41E97" w:rsidRPr="003E6730">
        <w:t xml:space="preserve"> </w:t>
      </w:r>
      <w:r w:rsidR="006A652C" w:rsidRPr="003E6730">
        <w:t>(</w:t>
      </w:r>
      <w:r w:rsidR="00E41E97" w:rsidRPr="003E6730">
        <w:t>REP</w:t>
      </w:r>
      <w:r w:rsidR="006A652C" w:rsidRPr="003E6730">
        <w:t>)</w:t>
      </w:r>
      <w:r w:rsidR="00E41E97" w:rsidRPr="003E6730">
        <w:t xml:space="preserve">, </w:t>
      </w:r>
      <w:r w:rsidR="00B83770" w:rsidRPr="003E6730">
        <w:t>implement</w:t>
      </w:r>
      <w:r w:rsidR="00B83770">
        <w:t>ing</w:t>
      </w:r>
      <w:r w:rsidR="00E41E97" w:rsidRPr="003E6730">
        <w:t xml:space="preserve"> best practice </w:t>
      </w:r>
      <w:r w:rsidR="00B83770">
        <w:t>via</w:t>
      </w:r>
      <w:r w:rsidR="00E41E97" w:rsidRPr="003E6730">
        <w:t xml:space="preserve"> the CMMI framework</w:t>
      </w:r>
    </w:p>
    <w:p w14:paraId="27A7B9B3" w14:textId="77777777" w:rsidR="007173F8" w:rsidRDefault="00E41E97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>D</w:t>
      </w:r>
      <w:r w:rsidR="00FD758A" w:rsidRPr="003E6730">
        <w:t xml:space="preserve">eveloped a </w:t>
      </w:r>
      <w:r w:rsidR="00426DFC" w:rsidRPr="003E6730">
        <w:t xml:space="preserve">PM learning and development </w:t>
      </w:r>
      <w:r w:rsidR="00FD758A" w:rsidRPr="003E6730">
        <w:t>com</w:t>
      </w:r>
      <w:r w:rsidRPr="003E6730">
        <w:t>petency framework</w:t>
      </w:r>
    </w:p>
    <w:p w14:paraId="688BD01B" w14:textId="77777777" w:rsidR="00F440EF" w:rsidRPr="003E6730" w:rsidRDefault="007173F8" w:rsidP="00BD76F1">
      <w:pPr>
        <w:pStyle w:val="ListParagraph"/>
        <w:numPr>
          <w:ilvl w:val="0"/>
          <w:numId w:val="45"/>
        </w:numPr>
        <w:ind w:left="567" w:hanging="283"/>
      </w:pPr>
      <w:r>
        <w:t>C</w:t>
      </w:r>
      <w:r w:rsidR="00E41E97" w:rsidRPr="003E6730">
        <w:t xml:space="preserve">oached </w:t>
      </w:r>
      <w:r w:rsidR="00C64FE2">
        <w:t xml:space="preserve">a </w:t>
      </w:r>
      <w:r w:rsidR="00475E71" w:rsidRPr="003E6730">
        <w:t>team of P</w:t>
      </w:r>
      <w:r w:rsidR="00FD758A" w:rsidRPr="003E6730">
        <w:t>r</w:t>
      </w:r>
      <w:r w:rsidR="00475E71" w:rsidRPr="003E6730">
        <w:t>oject M</w:t>
      </w:r>
      <w:r w:rsidR="006A652C" w:rsidRPr="003E6730">
        <w:t>anagers</w:t>
      </w:r>
      <w:r w:rsidR="003E6730">
        <w:t>,</w:t>
      </w:r>
      <w:r w:rsidR="009E2BD7" w:rsidRPr="003E6730">
        <w:t xml:space="preserve"> </w:t>
      </w:r>
      <w:r w:rsidR="00E41E97" w:rsidRPr="003E6730">
        <w:t>s</w:t>
      </w:r>
      <w:r w:rsidR="00426DFC">
        <w:t>even</w:t>
      </w:r>
      <w:r w:rsidR="00475E71" w:rsidRPr="003E6730">
        <w:t xml:space="preserve"> achiev</w:t>
      </w:r>
      <w:r w:rsidR="003E6730">
        <w:t>ing</w:t>
      </w:r>
      <w:r w:rsidR="00475E71" w:rsidRPr="003E6730">
        <w:t xml:space="preserve"> </w:t>
      </w:r>
      <w:proofErr w:type="spellStart"/>
      <w:r w:rsidR="00E41E97" w:rsidRPr="003E6730">
        <w:t>APM</w:t>
      </w:r>
      <w:proofErr w:type="spellEnd"/>
      <w:r w:rsidR="00E41E97" w:rsidRPr="003E6730">
        <w:t xml:space="preserve"> </w:t>
      </w:r>
      <w:proofErr w:type="spellStart"/>
      <w:r w:rsidR="00E41E97" w:rsidRPr="003E6730">
        <w:t>RPP</w:t>
      </w:r>
      <w:proofErr w:type="spellEnd"/>
    </w:p>
    <w:p w14:paraId="56BB91F8" w14:textId="77777777" w:rsidR="00F440EF" w:rsidRPr="003E6730" w:rsidRDefault="00E41E97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>Chai</w:t>
      </w:r>
      <w:r w:rsidR="007768C1">
        <w:t>red quarterly PM</w:t>
      </w:r>
      <w:r w:rsidRPr="003E6730">
        <w:t xml:space="preserve"> f</w:t>
      </w:r>
      <w:r w:rsidR="00FD758A" w:rsidRPr="003E6730">
        <w:t>or</w:t>
      </w:r>
      <w:r w:rsidR="001401EE">
        <w:t>ums</w:t>
      </w:r>
      <w:r w:rsidR="007768C1">
        <w:t xml:space="preserve"> which</w:t>
      </w:r>
      <w:r w:rsidR="00FD758A" w:rsidRPr="003E6730">
        <w:t xml:space="preserve"> share</w:t>
      </w:r>
      <w:r w:rsidR="00AE640B">
        <w:t>d</w:t>
      </w:r>
      <w:r w:rsidR="00FD758A" w:rsidRPr="003E6730">
        <w:t xml:space="preserve"> best practice and bui</w:t>
      </w:r>
      <w:r w:rsidRPr="003E6730">
        <w:t>lt a supportive community</w:t>
      </w:r>
    </w:p>
    <w:p w14:paraId="74DBC217" w14:textId="77777777" w:rsidR="00F440EF" w:rsidRPr="003E6730" w:rsidRDefault="00E41E97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>I</w:t>
      </w:r>
      <w:r w:rsidR="00FD758A" w:rsidRPr="003E6730">
        <w:t>ntroduced 'project categorisation' match</w:t>
      </w:r>
      <w:r w:rsidR="00C64FE2">
        <w:t>ing</w:t>
      </w:r>
      <w:r w:rsidR="00FD758A" w:rsidRPr="003E6730">
        <w:t xml:space="preserve"> </w:t>
      </w:r>
      <w:r w:rsidR="001401EE">
        <w:t>v</w:t>
      </w:r>
      <w:r w:rsidRPr="003E6730">
        <w:t xml:space="preserve">alue, risk and complexity to </w:t>
      </w:r>
      <w:r w:rsidR="007173F8">
        <w:t>PM</w:t>
      </w:r>
      <w:r w:rsidR="006227C9">
        <w:t xml:space="preserve"> competence</w:t>
      </w:r>
    </w:p>
    <w:p w14:paraId="2DB1D4E2" w14:textId="77777777" w:rsidR="00F440EF" w:rsidRPr="003E6730" w:rsidRDefault="00E41E97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>Created</w:t>
      </w:r>
      <w:r w:rsidR="00FD758A" w:rsidRPr="003E6730">
        <w:t xml:space="preserve"> initiatives</w:t>
      </w:r>
      <w:r w:rsidRPr="003E6730">
        <w:t xml:space="preserve"> that</w:t>
      </w:r>
      <w:r w:rsidR="00FD758A" w:rsidRPr="003E6730">
        <w:t xml:space="preserve"> </w:t>
      </w:r>
      <w:r w:rsidR="00426DFC">
        <w:t xml:space="preserve">transformed project management and </w:t>
      </w:r>
      <w:r w:rsidR="00FD758A" w:rsidRPr="003E6730">
        <w:t xml:space="preserve">led to a turn-around and annual improvement in project results across </w:t>
      </w:r>
      <w:r w:rsidR="00426DFC">
        <w:t xml:space="preserve">a </w:t>
      </w:r>
      <w:r w:rsidR="00FD758A" w:rsidRPr="003E6730">
        <w:t>typica</w:t>
      </w:r>
      <w:r w:rsidRPr="003E6730">
        <w:t>l</w:t>
      </w:r>
      <w:r w:rsidR="009D3D9C">
        <w:t xml:space="preserve"> portfolio of </w:t>
      </w:r>
      <w:r w:rsidRPr="003E6730">
        <w:t>400 projects a year</w:t>
      </w:r>
    </w:p>
    <w:p w14:paraId="1A40A491" w14:textId="77777777" w:rsidR="00FD758A" w:rsidRPr="003E6730" w:rsidRDefault="006A652C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 xml:space="preserve">Developed </w:t>
      </w:r>
      <w:r w:rsidR="00FD758A" w:rsidRPr="003E6730">
        <w:t>'P</w:t>
      </w:r>
      <w:r w:rsidR="00E41E97" w:rsidRPr="003E6730">
        <w:t xml:space="preserve">roject </w:t>
      </w:r>
      <w:r w:rsidR="00FD758A" w:rsidRPr="003E6730">
        <w:t>M</w:t>
      </w:r>
      <w:r w:rsidR="00E41E97" w:rsidRPr="003E6730">
        <w:t>anagement</w:t>
      </w:r>
      <w:r w:rsidR="00FD758A" w:rsidRPr="003E6730">
        <w:t xml:space="preserve"> Excellence Programme'</w:t>
      </w:r>
      <w:r w:rsidRPr="003E6730">
        <w:t xml:space="preserve"> </w:t>
      </w:r>
      <w:r w:rsidR="00BC04B2">
        <w:t>and</w:t>
      </w:r>
      <w:r w:rsidRPr="003E6730">
        <w:t xml:space="preserve"> </w:t>
      </w:r>
      <w:r w:rsidR="00FD758A" w:rsidRPr="003E6730">
        <w:t>achie</w:t>
      </w:r>
      <w:r w:rsidRPr="003E6730">
        <w:t xml:space="preserve">ved </w:t>
      </w:r>
      <w:proofErr w:type="spellStart"/>
      <w:r w:rsidRPr="003E6730">
        <w:t>APM</w:t>
      </w:r>
      <w:proofErr w:type="spellEnd"/>
      <w:r w:rsidRPr="003E6730">
        <w:t xml:space="preserve"> </w:t>
      </w:r>
      <w:r w:rsidR="007173F8">
        <w:t>C</w:t>
      </w:r>
      <w:r w:rsidRPr="003E6730">
        <w:t xml:space="preserve">orporate </w:t>
      </w:r>
      <w:r w:rsidR="007173F8">
        <w:t>A</w:t>
      </w:r>
      <w:r w:rsidRPr="003E6730">
        <w:t>ccreditation</w:t>
      </w:r>
    </w:p>
    <w:p w14:paraId="3CF60693" w14:textId="71192B31" w:rsidR="00BD76F1" w:rsidRPr="00BD76F1" w:rsidRDefault="007C4CC0" w:rsidP="00BD76F1">
      <w:pPr>
        <w:pStyle w:val="ListParagraph"/>
        <w:numPr>
          <w:ilvl w:val="0"/>
          <w:numId w:val="45"/>
        </w:numPr>
        <w:ind w:left="567" w:hanging="283"/>
      </w:pPr>
      <w:r w:rsidRPr="003E6730">
        <w:t xml:space="preserve">Inherited a </w:t>
      </w:r>
      <w:r w:rsidR="00B83770">
        <w:t xml:space="preserve">loss-making </w:t>
      </w:r>
      <w:r w:rsidRPr="003E6730">
        <w:t xml:space="preserve">portfolio </w:t>
      </w:r>
      <w:r w:rsidR="006A652C" w:rsidRPr="003E6730">
        <w:t xml:space="preserve">and </w:t>
      </w:r>
      <w:r w:rsidRPr="003E6730">
        <w:t xml:space="preserve">delivered above budget </w:t>
      </w:r>
      <w:r w:rsidR="0002374A" w:rsidRPr="003E6730">
        <w:t>performance in</w:t>
      </w:r>
      <w:r w:rsidRPr="003E6730">
        <w:t xml:space="preserve"> five consecutive ye</w:t>
      </w:r>
      <w:r w:rsidR="007768C1">
        <w:t xml:space="preserve">ars, </w:t>
      </w:r>
      <w:r w:rsidR="000E0BE1">
        <w:t xml:space="preserve">with </w:t>
      </w:r>
      <w:r w:rsidR="00426DFC" w:rsidRPr="003E6730">
        <w:t xml:space="preserve">company profit </w:t>
      </w:r>
      <w:r w:rsidR="000E0BE1">
        <w:t>totalling £</w:t>
      </w:r>
      <w:r w:rsidR="00DA1B79">
        <w:t>20</w:t>
      </w:r>
      <w:r w:rsidR="0064305B">
        <w:t>m</w:t>
      </w:r>
      <w:r w:rsidR="00B83770">
        <w:t xml:space="preserve"> (£8m </w:t>
      </w:r>
      <w:r w:rsidR="00DA1B79">
        <w:t>above budget</w:t>
      </w:r>
      <w:r w:rsidR="00B83770">
        <w:t>)</w:t>
      </w:r>
      <w:r w:rsidR="00BD76F1">
        <w:br w:type="page"/>
      </w:r>
    </w:p>
    <w:p w14:paraId="4566FC36" w14:textId="77777777" w:rsidR="00FD758A" w:rsidRPr="009E2BD7" w:rsidRDefault="00FD758A" w:rsidP="00710A38">
      <w:pPr>
        <w:pStyle w:val="Heading2"/>
      </w:pPr>
      <w:r w:rsidRPr="009E2BD7">
        <w:lastRenderedPageBreak/>
        <w:t>Project Manager</w:t>
      </w:r>
    </w:p>
    <w:p w14:paraId="1AE6700C" w14:textId="77777777" w:rsidR="00FD758A" w:rsidRPr="009E2BD7" w:rsidRDefault="00E41E97" w:rsidP="003463DD">
      <w:pPr>
        <w:tabs>
          <w:tab w:val="left" w:pos="0"/>
        </w:tabs>
        <w:spacing w:line="240" w:lineRule="atLeast"/>
        <w:ind w:right="-10"/>
        <w:rPr>
          <w:rFonts w:cs="Arial"/>
        </w:rPr>
      </w:pPr>
      <w:r w:rsidRPr="009E2BD7">
        <w:rPr>
          <w:rFonts w:cs="Arial"/>
        </w:rPr>
        <w:t>M</w:t>
      </w:r>
      <w:r w:rsidR="00FD758A" w:rsidRPr="009E2BD7">
        <w:rPr>
          <w:rFonts w:cs="Arial"/>
        </w:rPr>
        <w:t>anaged the</w:t>
      </w:r>
      <w:r w:rsidR="003463DD" w:rsidRPr="009E2BD7">
        <w:rPr>
          <w:rFonts w:cs="Arial"/>
        </w:rPr>
        <w:t xml:space="preserve"> company’s</w:t>
      </w:r>
      <w:r w:rsidR="00FD758A" w:rsidRPr="009E2BD7">
        <w:rPr>
          <w:rFonts w:cs="Arial"/>
        </w:rPr>
        <w:t xml:space="preserve"> most technically demanding and high</w:t>
      </w:r>
      <w:r w:rsidR="00376E42">
        <w:rPr>
          <w:rFonts w:cs="Arial"/>
        </w:rPr>
        <w:t>-</w:t>
      </w:r>
      <w:r w:rsidR="00FD758A" w:rsidRPr="009E2BD7">
        <w:rPr>
          <w:rFonts w:cs="Arial"/>
        </w:rPr>
        <w:t xml:space="preserve">risk </w:t>
      </w:r>
      <w:r w:rsidR="007173F8">
        <w:rPr>
          <w:rFonts w:cs="Arial"/>
        </w:rPr>
        <w:t xml:space="preserve">fixed price </w:t>
      </w:r>
      <w:r w:rsidR="00FD758A" w:rsidRPr="009E2BD7">
        <w:rPr>
          <w:rFonts w:cs="Arial"/>
        </w:rPr>
        <w:t>product developments,</w:t>
      </w:r>
      <w:r w:rsidR="007173F8">
        <w:rPr>
          <w:rFonts w:cs="Arial"/>
        </w:rPr>
        <w:br/>
      </w:r>
      <w:r w:rsidR="003463DD" w:rsidRPr="009E2BD7">
        <w:rPr>
          <w:rFonts w:cs="Arial"/>
        </w:rPr>
        <w:t>all</w:t>
      </w:r>
      <w:r w:rsidR="00FD758A" w:rsidRPr="009E2BD7">
        <w:rPr>
          <w:rFonts w:cs="Arial"/>
        </w:rPr>
        <w:t xml:space="preserve"> delivered on time</w:t>
      </w:r>
      <w:r w:rsidRPr="009E2BD7">
        <w:rPr>
          <w:rFonts w:cs="Arial"/>
        </w:rPr>
        <w:t xml:space="preserve"> and with record profit margins</w:t>
      </w:r>
      <w:r w:rsidR="003463DD" w:rsidRPr="009E2BD7">
        <w:rPr>
          <w:rFonts w:cs="Arial"/>
        </w:rPr>
        <w:t>.</w:t>
      </w:r>
    </w:p>
    <w:p w14:paraId="15653A54" w14:textId="77777777" w:rsidR="00A07B67" w:rsidRPr="003E6730" w:rsidRDefault="00E41E97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>Bid Manager for 33</w:t>
      </w:r>
      <w:r w:rsidR="00A07B67" w:rsidRPr="003E6730">
        <w:t xml:space="preserve"> fixed price b</w:t>
      </w:r>
      <w:r w:rsidRPr="003E6730">
        <w:t>ids</w:t>
      </w:r>
      <w:r w:rsidR="006570EB">
        <w:t>,</w:t>
      </w:r>
      <w:r w:rsidR="00A07B67" w:rsidRPr="003E6730">
        <w:t xml:space="preserve"> winning business to the </w:t>
      </w:r>
      <w:r w:rsidR="00AF235F" w:rsidRPr="003E6730">
        <w:t>value</w:t>
      </w:r>
      <w:r w:rsidR="00A07B67" w:rsidRPr="003E6730">
        <w:t xml:space="preserve"> of</w:t>
      </w:r>
      <w:r w:rsidR="00AF235F" w:rsidRPr="003E6730">
        <w:t xml:space="preserve"> £6.9</w:t>
      </w:r>
      <w:r w:rsidR="0064305B">
        <w:t>m</w:t>
      </w:r>
    </w:p>
    <w:p w14:paraId="677B644E" w14:textId="77777777" w:rsidR="00AF235F" w:rsidRPr="003E6730" w:rsidRDefault="00A07B67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>Overachieved c</w:t>
      </w:r>
      <w:r w:rsidR="00AF235F" w:rsidRPr="003E6730">
        <w:t xml:space="preserve">ombined </w:t>
      </w:r>
      <w:r w:rsidRPr="003E6730">
        <w:t>profit target by 294%</w:t>
      </w:r>
      <w:r w:rsidR="00AF235F" w:rsidRPr="003E6730">
        <w:t xml:space="preserve"> </w:t>
      </w:r>
      <w:r w:rsidRPr="003E6730">
        <w:t xml:space="preserve">delivering an </w:t>
      </w:r>
      <w:r w:rsidR="00AF235F" w:rsidRPr="003E6730">
        <w:t>additi</w:t>
      </w:r>
      <w:r w:rsidRPr="003E6730">
        <w:t>onal £1.94</w:t>
      </w:r>
      <w:r w:rsidR="0064305B">
        <w:t>m</w:t>
      </w:r>
      <w:r w:rsidRPr="003E6730">
        <w:t xml:space="preserve"> profit</w:t>
      </w:r>
    </w:p>
    <w:p w14:paraId="03C40298" w14:textId="77777777" w:rsidR="00AF235F" w:rsidRPr="003E6730" w:rsidRDefault="00A07B67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>Managed project team</w:t>
      </w:r>
      <w:r w:rsidR="006570EB">
        <w:t>s</w:t>
      </w:r>
      <w:r w:rsidRPr="003E6730">
        <w:t xml:space="preserve"> with up to 45 </w:t>
      </w:r>
      <w:r w:rsidR="006570EB">
        <w:t>Engine</w:t>
      </w:r>
      <w:r w:rsidRPr="003E6730">
        <w:t>ers on single and multi-site projects</w:t>
      </w:r>
    </w:p>
    <w:p w14:paraId="11A4372C" w14:textId="77777777" w:rsidR="00F35778" w:rsidRPr="003E6730" w:rsidRDefault="00F35778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 xml:space="preserve">Roke’s </w:t>
      </w:r>
      <w:r w:rsidR="0006088C">
        <w:t>‘</w:t>
      </w:r>
      <w:r w:rsidRPr="003E6730">
        <w:t>Top Project Manager</w:t>
      </w:r>
      <w:r w:rsidR="005C265F">
        <w:t>’</w:t>
      </w:r>
      <w:r w:rsidRPr="003E6730">
        <w:t xml:space="preserve"> </w:t>
      </w:r>
      <w:r w:rsidR="0002374A" w:rsidRPr="003E6730">
        <w:t>in 2005</w:t>
      </w:r>
    </w:p>
    <w:p w14:paraId="63E53E11" w14:textId="77777777" w:rsidR="00F35778" w:rsidRPr="003E6730" w:rsidRDefault="00F35778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>Managed many</w:t>
      </w:r>
      <w:r w:rsidR="007C4CC0" w:rsidRPr="003E6730">
        <w:t xml:space="preserve"> </w:t>
      </w:r>
      <w:proofErr w:type="gramStart"/>
      <w:r w:rsidR="007C4CC0" w:rsidRPr="003E6730">
        <w:t>complex</w:t>
      </w:r>
      <w:proofErr w:type="gramEnd"/>
      <w:r w:rsidR="007C4CC0" w:rsidRPr="003E6730">
        <w:t xml:space="preserve">, high risk projects </w:t>
      </w:r>
      <w:r w:rsidRPr="003E6730">
        <w:t>including</w:t>
      </w:r>
      <w:r w:rsidR="001C3E7F">
        <w:t>:</w:t>
      </w:r>
      <w:r w:rsidR="001C3E7F">
        <w:br/>
      </w:r>
      <w:proofErr w:type="spellStart"/>
      <w:r w:rsidRPr="003E6730">
        <w:t>XSCard</w:t>
      </w:r>
      <w:proofErr w:type="spellEnd"/>
      <w:r w:rsidRPr="003E6730">
        <w:t xml:space="preserve">, </w:t>
      </w:r>
      <w:r w:rsidR="006570EB">
        <w:t xml:space="preserve">the </w:t>
      </w:r>
      <w:r w:rsidRPr="003E6730">
        <w:t xml:space="preserve">world's first tri-band UMTS &amp; HSDPA </w:t>
      </w:r>
      <w:r w:rsidR="00BF2645">
        <w:t>mobile broadband PC</w:t>
      </w:r>
      <w:r w:rsidRPr="003E6730">
        <w:t xml:space="preserve"> Data Card</w:t>
      </w:r>
      <w:r w:rsidR="00E5584B" w:rsidRPr="003E6730">
        <w:t>;</w:t>
      </w:r>
      <w:r w:rsidR="001C3E7F">
        <w:br/>
      </w:r>
      <w:r w:rsidR="00475E71" w:rsidRPr="003E6730">
        <w:t>MC55 &amp; MC56</w:t>
      </w:r>
      <w:r w:rsidR="00E5584B" w:rsidRPr="003E6730">
        <w:t xml:space="preserve">, </w:t>
      </w:r>
      <w:r w:rsidRPr="003E6730">
        <w:t xml:space="preserve">the </w:t>
      </w:r>
      <w:r w:rsidR="00E5584B" w:rsidRPr="003E6730">
        <w:t>world’s</w:t>
      </w:r>
      <w:r w:rsidRPr="003E6730">
        <w:t xml:space="preserve"> smallest GSM-GPRS modules</w:t>
      </w:r>
      <w:r w:rsidR="00E5584B" w:rsidRPr="003E6730">
        <w:t>;</w:t>
      </w:r>
      <w:r w:rsidR="001C3E7F">
        <w:br/>
      </w:r>
      <w:proofErr w:type="spellStart"/>
      <w:r w:rsidR="00E5584B" w:rsidRPr="003E6730">
        <w:t>Sarbe</w:t>
      </w:r>
      <w:proofErr w:type="spellEnd"/>
      <w:r w:rsidR="00E5584B" w:rsidRPr="003E6730">
        <w:t xml:space="preserve"> G2R, </w:t>
      </w:r>
      <w:r w:rsidRPr="003E6730">
        <w:t xml:space="preserve">a military Search &amp; Rescue Beacon </w:t>
      </w:r>
      <w:r w:rsidR="00A4129C">
        <w:t>which</w:t>
      </w:r>
      <w:r w:rsidRPr="003E6730">
        <w:t xml:space="preserve"> trebled </w:t>
      </w:r>
      <w:r w:rsidR="006227C9">
        <w:t>the</w:t>
      </w:r>
      <w:r w:rsidRPr="003E6730">
        <w:t xml:space="preserve"> client's book value</w:t>
      </w:r>
      <w:r w:rsidR="00E5584B" w:rsidRPr="003E6730">
        <w:t>;</w:t>
      </w:r>
      <w:r w:rsidR="001C3E7F">
        <w:br/>
      </w:r>
      <w:r w:rsidR="00E5584B" w:rsidRPr="003E6730">
        <w:t xml:space="preserve">CF45, </w:t>
      </w:r>
      <w:r w:rsidRPr="003E6730">
        <w:t>the only compact flash format GSM-GPRS product in the world</w:t>
      </w:r>
    </w:p>
    <w:p w14:paraId="6C8AFD05" w14:textId="77777777" w:rsidR="00A07B67" w:rsidRPr="00710A38" w:rsidRDefault="007C4CC0" w:rsidP="008B7FDC">
      <w:pPr>
        <w:pStyle w:val="ListParagraph"/>
        <w:numPr>
          <w:ilvl w:val="0"/>
          <w:numId w:val="44"/>
        </w:numPr>
        <w:ind w:left="567" w:hanging="283"/>
      </w:pPr>
      <w:r w:rsidRPr="003E6730">
        <w:t xml:space="preserve">All projects delivered on time and </w:t>
      </w:r>
      <w:r w:rsidR="00710A38">
        <w:t>on budget</w:t>
      </w:r>
    </w:p>
    <w:tbl>
      <w:tblPr>
        <w:tblStyle w:val="TableGrid"/>
        <w:tblW w:w="10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  <w:gridCol w:w="1582"/>
      </w:tblGrid>
      <w:tr w:rsidR="00CC5813" w14:paraId="5419FC9D" w14:textId="77777777" w:rsidTr="00BD76F1">
        <w:trPr>
          <w:cantSplit/>
          <w:trHeight w:hRule="exact" w:val="744"/>
        </w:trPr>
        <w:tc>
          <w:tcPr>
            <w:tcW w:w="5778" w:type="dxa"/>
            <w:vAlign w:val="bottom"/>
          </w:tcPr>
          <w:p w14:paraId="2B19A9C5" w14:textId="77777777" w:rsidR="00CC5813" w:rsidRDefault="00CC5813" w:rsidP="008B7FDC">
            <w:pPr>
              <w:pStyle w:val="Heading2"/>
              <w:spacing w:before="120"/>
            </w:pPr>
            <w:r w:rsidRPr="00710A38">
              <w:t>Siemens Industry Division</w:t>
            </w:r>
            <w:r w:rsidR="008B7FDC">
              <w:br/>
            </w:r>
            <w:r w:rsidR="008B7FDC" w:rsidRPr="00710A38">
              <w:t>Project</w:t>
            </w:r>
            <w:r w:rsidR="008B7FDC">
              <w:t>, Business &amp; Engineering</w:t>
            </w:r>
            <w:r w:rsidR="008B7FDC" w:rsidRPr="00710A38">
              <w:t xml:space="preserve"> </w:t>
            </w:r>
            <w:r w:rsidR="008B7FDC">
              <w:t xml:space="preserve">Group </w:t>
            </w:r>
            <w:r w:rsidR="008B7FDC" w:rsidRPr="00710A38">
              <w:t>Manager</w:t>
            </w:r>
          </w:p>
        </w:tc>
        <w:tc>
          <w:tcPr>
            <w:tcW w:w="3402" w:type="dxa"/>
            <w:vAlign w:val="bottom"/>
          </w:tcPr>
          <w:p w14:paraId="1292B546" w14:textId="77777777" w:rsidR="008B7FDC" w:rsidRPr="008B7FDC" w:rsidRDefault="008B7FDC" w:rsidP="008B7FDC">
            <w:pPr>
              <w:pStyle w:val="Heading2"/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40FCB5B" wp14:editId="1CF9468A">
                  <wp:extent cx="1119505" cy="2159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emens_566x89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3077"/>
                          <a:stretch/>
                        </pic:blipFill>
                        <pic:spPr bwMode="auto">
                          <a:xfrm>
                            <a:off x="0" y="0"/>
                            <a:ext cx="1119505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bottom"/>
          </w:tcPr>
          <w:p w14:paraId="2140F594" w14:textId="77777777" w:rsidR="00CC5813" w:rsidRDefault="00CC5813" w:rsidP="00CC5813">
            <w:pPr>
              <w:pStyle w:val="Heading2"/>
              <w:spacing w:before="0"/>
              <w:jc w:val="right"/>
            </w:pPr>
            <w:r w:rsidRPr="00710A38">
              <w:t>1990 to 2000</w:t>
            </w:r>
          </w:p>
        </w:tc>
      </w:tr>
    </w:tbl>
    <w:p w14:paraId="03FD08AD" w14:textId="77777777" w:rsidR="008B7FDC" w:rsidRDefault="008B7FDC" w:rsidP="00FD758A">
      <w:pPr>
        <w:tabs>
          <w:tab w:val="left" w:pos="0"/>
        </w:tabs>
        <w:spacing w:after="0" w:line="240" w:lineRule="atLeast"/>
        <w:ind w:right="-10"/>
        <w:rPr>
          <w:rFonts w:eastAsia="Times New Roman" w:cs="Arial"/>
        </w:rPr>
      </w:pPr>
    </w:p>
    <w:p w14:paraId="1D428F12" w14:textId="77777777" w:rsidR="00FD758A" w:rsidRPr="009E2BD7" w:rsidRDefault="00F17F66" w:rsidP="00FD758A">
      <w:pPr>
        <w:tabs>
          <w:tab w:val="left" w:pos="0"/>
        </w:tabs>
        <w:spacing w:after="0" w:line="240" w:lineRule="atLeast"/>
        <w:ind w:right="-10"/>
        <w:rPr>
          <w:rFonts w:eastAsia="Times New Roman" w:cs="Arial"/>
        </w:rPr>
      </w:pPr>
      <w:r>
        <w:rPr>
          <w:rFonts w:eastAsia="Times New Roman" w:cs="Arial"/>
        </w:rPr>
        <w:t>L</w:t>
      </w:r>
      <w:r w:rsidR="00F35778" w:rsidRPr="009E2BD7">
        <w:rPr>
          <w:rFonts w:eastAsia="Times New Roman" w:cs="Arial"/>
        </w:rPr>
        <w:t>ed</w:t>
      </w:r>
      <w:r w:rsidR="00207AA9" w:rsidRPr="009E2BD7">
        <w:rPr>
          <w:rFonts w:eastAsia="Times New Roman" w:cs="Arial"/>
        </w:rPr>
        <w:t xml:space="preserve"> a team of nine E</w:t>
      </w:r>
      <w:r w:rsidR="000F4AAD" w:rsidRPr="009E2BD7">
        <w:rPr>
          <w:rFonts w:eastAsia="Times New Roman" w:cs="Arial"/>
        </w:rPr>
        <w:t>ngineers responsible for</w:t>
      </w:r>
      <w:r w:rsidR="00FD758A" w:rsidRPr="009E2BD7">
        <w:rPr>
          <w:rFonts w:eastAsia="Times New Roman" w:cs="Arial"/>
        </w:rPr>
        <w:t xml:space="preserve"> product development from specification to finished stock for worldwide sale</w:t>
      </w:r>
      <w:r w:rsidR="00F35778" w:rsidRPr="009E2BD7">
        <w:rPr>
          <w:rFonts w:eastAsia="Times New Roman" w:cs="Arial"/>
        </w:rPr>
        <w:t xml:space="preserve">s </w:t>
      </w:r>
      <w:r w:rsidR="00E5584B" w:rsidRPr="009E2BD7">
        <w:rPr>
          <w:rFonts w:eastAsia="Times New Roman" w:cs="Arial"/>
        </w:rPr>
        <w:t>of CombiMaster</w:t>
      </w:r>
      <w:r w:rsidR="000F4AAD" w:rsidRPr="009E2BD7">
        <w:rPr>
          <w:rFonts w:eastAsia="Times New Roman" w:cs="Arial"/>
        </w:rPr>
        <w:t>, a combined induction m</w:t>
      </w:r>
      <w:r w:rsidR="00F35778" w:rsidRPr="009E2BD7">
        <w:rPr>
          <w:rFonts w:eastAsia="Times New Roman" w:cs="Arial"/>
        </w:rPr>
        <w:t>otor and variable speed drive.</w:t>
      </w:r>
    </w:p>
    <w:p w14:paraId="1D775E30" w14:textId="77777777" w:rsidR="00FD758A" w:rsidRPr="009E2BD7" w:rsidRDefault="00FD758A" w:rsidP="00FD758A">
      <w:pPr>
        <w:tabs>
          <w:tab w:val="left" w:pos="0"/>
        </w:tabs>
        <w:spacing w:after="0" w:line="240" w:lineRule="atLeast"/>
        <w:ind w:right="-10"/>
        <w:rPr>
          <w:rFonts w:eastAsia="Times New Roman" w:cs="Arial"/>
        </w:rPr>
      </w:pPr>
    </w:p>
    <w:p w14:paraId="07651735" w14:textId="77777777" w:rsidR="00FD758A" w:rsidRPr="003E6730" w:rsidRDefault="0095404D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>B</w:t>
      </w:r>
      <w:r w:rsidR="00475E71" w:rsidRPr="003E6730">
        <w:t xml:space="preserve">uilt CombiMaster into the </w:t>
      </w:r>
      <w:r w:rsidR="00FD758A" w:rsidRPr="003E6730">
        <w:t>market leader, creating a new</w:t>
      </w:r>
      <w:r w:rsidR="00475E71" w:rsidRPr="003E6730">
        <w:t xml:space="preserve"> market at launch and winning </w:t>
      </w:r>
      <w:r w:rsidR="00FD758A" w:rsidRPr="003E6730">
        <w:t xml:space="preserve">European </w:t>
      </w:r>
      <w:r w:rsidR="0002374A" w:rsidRPr="003E6730">
        <w:t>trade journal New Product award</w:t>
      </w:r>
    </w:p>
    <w:p w14:paraId="4C37EF78" w14:textId="77777777" w:rsidR="00E96B0F" w:rsidRPr="003E6730" w:rsidRDefault="00E96B0F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 xml:space="preserve">PM for three </w:t>
      </w:r>
      <w:r>
        <w:t xml:space="preserve">product family </w:t>
      </w:r>
      <w:r w:rsidR="00BF2645">
        <w:t>p</w:t>
      </w:r>
      <w:r w:rsidRPr="003E6730">
        <w:t>ro</w:t>
      </w:r>
      <w:r>
        <w:t>ject</w:t>
      </w:r>
      <w:r w:rsidR="005C50AA">
        <w:t>s, total budget</w:t>
      </w:r>
      <w:r w:rsidRPr="003E6730">
        <w:t xml:space="preserve"> £19.5</w:t>
      </w:r>
      <w:r w:rsidR="0064305B">
        <w:t>m</w:t>
      </w:r>
      <w:r w:rsidR="005C50AA">
        <w:t xml:space="preserve">, </w:t>
      </w:r>
      <w:r w:rsidRPr="003E6730">
        <w:t xml:space="preserve">delivered </w:t>
      </w:r>
      <w:r w:rsidR="005C50AA">
        <w:t>to</w:t>
      </w:r>
      <w:r w:rsidRPr="003E6730">
        <w:t xml:space="preserve"> time and budget</w:t>
      </w:r>
    </w:p>
    <w:p w14:paraId="18EAB6AC" w14:textId="77777777" w:rsidR="00E5584B" w:rsidRPr="003E6730" w:rsidRDefault="00D733E7" w:rsidP="008B7FDC">
      <w:pPr>
        <w:pStyle w:val="ListParagraph"/>
        <w:numPr>
          <w:ilvl w:val="0"/>
          <w:numId w:val="43"/>
        </w:numPr>
        <w:ind w:left="567" w:hanging="284"/>
      </w:pPr>
      <w:r>
        <w:t>I</w:t>
      </w:r>
      <w:r w:rsidR="00E5584B" w:rsidRPr="003E6730">
        <w:t>ndirect management of up to 50 production staff</w:t>
      </w:r>
    </w:p>
    <w:p w14:paraId="7F6EA36C" w14:textId="77777777" w:rsidR="00E96B0F" w:rsidRPr="003E6730" w:rsidRDefault="00E96B0F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>Championed and managed CAD tool budgeting, selection and maintenance, bringing FPGA, simulation and PCB layout tools in</w:t>
      </w:r>
      <w:r w:rsidR="00A4129C">
        <w:t>-</w:t>
      </w:r>
      <w:r w:rsidRPr="003E6730">
        <w:t>house</w:t>
      </w:r>
    </w:p>
    <w:p w14:paraId="52805640" w14:textId="77777777" w:rsidR="00E96B0F" w:rsidRPr="003E6730" w:rsidRDefault="00E96B0F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>Led cost reduction and process re-engineering programmes using the EFQM model</w:t>
      </w:r>
    </w:p>
    <w:p w14:paraId="2079C45F" w14:textId="77777777" w:rsidR="000F4AAD" w:rsidRPr="003E6730" w:rsidRDefault="0095404D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>U</w:t>
      </w:r>
      <w:r w:rsidR="00FD758A" w:rsidRPr="003E6730">
        <w:t>ndertook FPGA, ASIC and control and process</w:t>
      </w:r>
      <w:r w:rsidRPr="003E6730">
        <w:t>or system design</w:t>
      </w:r>
    </w:p>
    <w:p w14:paraId="7A6F324C" w14:textId="77777777" w:rsidR="009E2BD7" w:rsidRPr="00EB1412" w:rsidRDefault="00E5584B" w:rsidP="008B7FDC">
      <w:pPr>
        <w:pStyle w:val="ListParagraph"/>
        <w:numPr>
          <w:ilvl w:val="0"/>
          <w:numId w:val="43"/>
        </w:numPr>
        <w:ind w:left="567" w:hanging="284"/>
      </w:pPr>
      <w:r w:rsidRPr="003E6730">
        <w:t xml:space="preserve">Started on </w:t>
      </w:r>
      <w:r w:rsidR="009C0D25" w:rsidRPr="003E6730">
        <w:t xml:space="preserve">degree placement, </w:t>
      </w:r>
      <w:r w:rsidR="00A4129C">
        <w:t>then</w:t>
      </w:r>
      <w:r w:rsidR="00E96B0F">
        <w:t xml:space="preserve"> employed as </w:t>
      </w:r>
      <w:r w:rsidR="00A4129C">
        <w:t xml:space="preserve">a </w:t>
      </w:r>
      <w:r w:rsidRPr="003E6730">
        <w:t>Graduate Engineer</w:t>
      </w:r>
      <w:r w:rsidR="00E96B0F">
        <w:t>;</w:t>
      </w:r>
      <w:r w:rsidR="00A4129C">
        <w:br/>
      </w:r>
      <w:r w:rsidR="00D733E7">
        <w:t>following several</w:t>
      </w:r>
      <w:r w:rsidRPr="003E6730">
        <w:t xml:space="preserve"> results-prompted promotions</w:t>
      </w:r>
      <w:r w:rsidR="00475E71" w:rsidRPr="003E6730">
        <w:t xml:space="preserve"> achieved</w:t>
      </w:r>
      <w:r w:rsidRPr="003E6730">
        <w:t xml:space="preserve"> Project Manager</w:t>
      </w:r>
      <w:r w:rsidR="00475E71" w:rsidRPr="003E6730">
        <w:t xml:space="preserve"> position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  <w:gridCol w:w="3357"/>
        <w:gridCol w:w="1555"/>
      </w:tblGrid>
      <w:tr w:rsidR="005369DA" w14:paraId="62F2949E" w14:textId="77777777" w:rsidTr="00BD76F1">
        <w:trPr>
          <w:cantSplit/>
          <w:trHeight w:hRule="exact" w:val="748"/>
        </w:trPr>
        <w:tc>
          <w:tcPr>
            <w:tcW w:w="5778" w:type="dxa"/>
            <w:vAlign w:val="bottom"/>
          </w:tcPr>
          <w:p w14:paraId="16E979E2" w14:textId="77777777" w:rsidR="005369DA" w:rsidRDefault="005369DA" w:rsidP="00BD76F1">
            <w:pPr>
              <w:pStyle w:val="Heading2"/>
              <w:spacing w:before="120"/>
            </w:pPr>
            <w:r w:rsidRPr="009E2BD7">
              <w:t>Safe-T-Guard</w:t>
            </w:r>
            <w:r w:rsidR="00BD76F1">
              <w:br/>
            </w:r>
            <w:r w:rsidR="00BD76F1" w:rsidRPr="009E2BD7">
              <w:t>Founder Operator</w:t>
            </w:r>
          </w:p>
        </w:tc>
        <w:tc>
          <w:tcPr>
            <w:tcW w:w="3402" w:type="dxa"/>
            <w:vAlign w:val="bottom"/>
          </w:tcPr>
          <w:p w14:paraId="15F598B6" w14:textId="77777777" w:rsidR="005369DA" w:rsidRDefault="005369DA" w:rsidP="00EE6144">
            <w:pPr>
              <w:pStyle w:val="Heading2"/>
              <w:spacing w:before="0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213E5F0" wp14:editId="7068FECD">
                  <wp:extent cx="1108800" cy="252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afeTGuard_224x5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8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2" w:type="dxa"/>
            <w:vAlign w:val="bottom"/>
          </w:tcPr>
          <w:p w14:paraId="09F04E25" w14:textId="77777777" w:rsidR="005369DA" w:rsidRDefault="005369DA" w:rsidP="00EE6144">
            <w:pPr>
              <w:pStyle w:val="Heading2"/>
              <w:spacing w:before="0"/>
              <w:jc w:val="right"/>
            </w:pPr>
            <w:r w:rsidRPr="009E2BD7">
              <w:t>1982 to 1990</w:t>
            </w:r>
          </w:p>
        </w:tc>
      </w:tr>
    </w:tbl>
    <w:p w14:paraId="0F3C4D90" w14:textId="77777777" w:rsidR="00BD76F1" w:rsidRDefault="00BD76F1" w:rsidP="00E05D58">
      <w:pPr>
        <w:tabs>
          <w:tab w:val="left" w:pos="0"/>
        </w:tabs>
        <w:spacing w:after="0" w:line="240" w:lineRule="atLeast"/>
        <w:ind w:right="-10"/>
        <w:rPr>
          <w:rFonts w:eastAsia="Times New Roman" w:cs="Arial"/>
        </w:rPr>
      </w:pPr>
    </w:p>
    <w:p w14:paraId="177850D3" w14:textId="77777777" w:rsidR="007C4CC0" w:rsidRDefault="000F4AAD" w:rsidP="00E05D58">
      <w:pPr>
        <w:tabs>
          <w:tab w:val="left" w:pos="0"/>
        </w:tabs>
        <w:spacing w:after="0" w:line="240" w:lineRule="atLeast"/>
        <w:ind w:right="-10"/>
        <w:rPr>
          <w:rFonts w:eastAsia="Times New Roman" w:cs="Arial"/>
        </w:rPr>
      </w:pPr>
      <w:r w:rsidRPr="009E2BD7">
        <w:rPr>
          <w:rFonts w:eastAsia="Times New Roman" w:cs="Arial"/>
        </w:rPr>
        <w:t xml:space="preserve">Started </w:t>
      </w:r>
      <w:r w:rsidR="00FD758A" w:rsidRPr="009E2BD7">
        <w:rPr>
          <w:rFonts w:eastAsia="Times New Roman" w:cs="Arial"/>
        </w:rPr>
        <w:t xml:space="preserve">company </w:t>
      </w:r>
      <w:r w:rsidRPr="009E2BD7">
        <w:rPr>
          <w:rFonts w:eastAsia="Times New Roman" w:cs="Arial"/>
        </w:rPr>
        <w:t>at 18</w:t>
      </w:r>
      <w:r w:rsidR="00FD758A" w:rsidRPr="009E2BD7">
        <w:rPr>
          <w:rFonts w:eastAsia="Times New Roman" w:cs="Arial"/>
        </w:rPr>
        <w:t xml:space="preserve"> to design, manufacture and install elec</w:t>
      </w:r>
      <w:r w:rsidRPr="009E2BD7">
        <w:rPr>
          <w:rFonts w:eastAsia="Times New Roman" w:cs="Arial"/>
        </w:rPr>
        <w:t>tronic security systems</w:t>
      </w:r>
      <w:r w:rsidR="00D733E7">
        <w:rPr>
          <w:rFonts w:eastAsia="Times New Roman" w:cs="Arial"/>
        </w:rPr>
        <w:t>,</w:t>
      </w:r>
      <w:r w:rsidR="00FD758A" w:rsidRPr="009E2BD7">
        <w:rPr>
          <w:rFonts w:eastAsia="Times New Roman" w:cs="Arial"/>
        </w:rPr>
        <w:t xml:space="preserve"> install</w:t>
      </w:r>
      <w:r w:rsidRPr="009E2BD7">
        <w:rPr>
          <w:rFonts w:eastAsia="Times New Roman" w:cs="Arial"/>
        </w:rPr>
        <w:t>ing</w:t>
      </w:r>
      <w:r w:rsidR="00FD758A" w:rsidRPr="009E2BD7">
        <w:rPr>
          <w:rFonts w:eastAsia="Times New Roman" w:cs="Arial"/>
        </w:rPr>
        <w:t xml:space="preserve"> over </w:t>
      </w:r>
      <w:r w:rsidRPr="009E2BD7">
        <w:rPr>
          <w:rFonts w:eastAsia="Times New Roman" w:cs="Arial"/>
        </w:rPr>
        <w:t>100</w:t>
      </w:r>
      <w:r w:rsidR="00FD758A" w:rsidRPr="009E2BD7">
        <w:rPr>
          <w:rFonts w:eastAsia="Times New Roman" w:cs="Arial"/>
        </w:rPr>
        <w:t xml:space="preserve"> </w:t>
      </w:r>
      <w:r w:rsidR="00475E71" w:rsidRPr="009E2BD7">
        <w:rPr>
          <w:rFonts w:eastAsia="Times New Roman" w:cs="Arial"/>
        </w:rPr>
        <w:t>security systems based around own</w:t>
      </w:r>
      <w:r w:rsidR="00FD758A" w:rsidRPr="009E2BD7">
        <w:rPr>
          <w:rFonts w:eastAsia="Times New Roman" w:cs="Arial"/>
        </w:rPr>
        <w:t xml:space="preserve"> designs</w:t>
      </w:r>
      <w:r w:rsidR="0002374A" w:rsidRPr="009E2BD7">
        <w:rPr>
          <w:rFonts w:eastAsia="Times New Roman" w:cs="Arial"/>
        </w:rPr>
        <w:t>.</w:t>
      </w:r>
    </w:p>
    <w:p w14:paraId="7DC17B60" w14:textId="77777777" w:rsidR="005113CA" w:rsidRPr="009E2BD7" w:rsidRDefault="005113CA" w:rsidP="00E05D58">
      <w:pPr>
        <w:pStyle w:val="Heading1"/>
      </w:pPr>
      <w:r w:rsidRPr="009E2BD7">
        <w:t>PROFESSIONAL</w:t>
      </w:r>
      <w:r w:rsidR="003073BC" w:rsidRPr="009E2BD7">
        <w:t xml:space="preserve"> TRAINING </w:t>
      </w:r>
      <w:r w:rsidR="007A0F84">
        <w:t>and</w:t>
      </w:r>
      <w:r w:rsidR="00DD3F85" w:rsidRPr="009E2BD7">
        <w:t xml:space="preserve"> QUALIFICATIONS</w:t>
      </w:r>
    </w:p>
    <w:p w14:paraId="02A71215" w14:textId="77777777" w:rsidR="003463DD" w:rsidRPr="009E2BD7" w:rsidRDefault="0031101B" w:rsidP="00D733E7">
      <w:pPr>
        <w:spacing w:after="0"/>
        <w:rPr>
          <w:rFonts w:eastAsia="Times New Roman" w:cs="Arial"/>
          <w:szCs w:val="20"/>
        </w:rPr>
      </w:pPr>
      <w:r w:rsidRPr="009E2BD7">
        <w:rPr>
          <w:rFonts w:cs="Arial"/>
        </w:rPr>
        <w:t>BEng Honours Degree in Electrical and Electronic Engineering</w:t>
      </w:r>
      <w:r w:rsidR="00D733E7">
        <w:rPr>
          <w:rFonts w:cs="Arial"/>
        </w:rPr>
        <w:t xml:space="preserve"> and </w:t>
      </w:r>
      <w:r w:rsidR="003463DD" w:rsidRPr="009E2BD7">
        <w:rPr>
          <w:rFonts w:eastAsia="Times New Roman" w:cs="Arial"/>
          <w:bCs/>
          <w:szCs w:val="20"/>
        </w:rPr>
        <w:t>Chartered Engineer</w:t>
      </w:r>
    </w:p>
    <w:p w14:paraId="5E6D5B03" w14:textId="77777777" w:rsidR="00940806" w:rsidRPr="009E2BD7" w:rsidRDefault="00940806" w:rsidP="00940806">
      <w:pPr>
        <w:spacing w:after="0"/>
        <w:rPr>
          <w:rFonts w:cs="Arial"/>
        </w:rPr>
      </w:pPr>
    </w:p>
    <w:p w14:paraId="24496274" w14:textId="77777777" w:rsidR="00940806" w:rsidRPr="009E2BD7" w:rsidRDefault="001F328A" w:rsidP="00940806">
      <w:pPr>
        <w:spacing w:after="0"/>
        <w:rPr>
          <w:rFonts w:cs="Arial"/>
        </w:rPr>
      </w:pPr>
      <w:r>
        <w:rPr>
          <w:rFonts w:cs="Arial"/>
        </w:rPr>
        <w:t>Extensive training from</w:t>
      </w:r>
      <w:r w:rsidR="00940806" w:rsidRPr="009E2BD7">
        <w:rPr>
          <w:rFonts w:cs="Arial"/>
        </w:rPr>
        <w:t xml:space="preserve"> </w:t>
      </w:r>
      <w:r w:rsidR="007A0F84">
        <w:rPr>
          <w:rFonts w:cs="Arial"/>
        </w:rPr>
        <w:t>over</w:t>
      </w:r>
      <w:r w:rsidR="00940806" w:rsidRPr="009E2BD7">
        <w:rPr>
          <w:rFonts w:cs="Arial"/>
        </w:rPr>
        <w:t xml:space="preserve"> 1</w:t>
      </w:r>
      <w:r>
        <w:rPr>
          <w:rFonts w:cs="Arial"/>
        </w:rPr>
        <w:t>2</w:t>
      </w:r>
      <w:r w:rsidR="00940806" w:rsidRPr="009E2BD7">
        <w:rPr>
          <w:rFonts w:cs="Arial"/>
        </w:rPr>
        <w:t xml:space="preserve">0 training courses and seminars, covering </w:t>
      </w:r>
      <w:r w:rsidR="00293635" w:rsidRPr="009E2BD7">
        <w:rPr>
          <w:rFonts w:cs="Arial"/>
        </w:rPr>
        <w:t>technical</w:t>
      </w:r>
      <w:r w:rsidR="003463DD" w:rsidRPr="009E2BD7">
        <w:rPr>
          <w:rFonts w:cs="Arial"/>
        </w:rPr>
        <w:t xml:space="preserve"> development</w:t>
      </w:r>
      <w:r w:rsidR="00293635" w:rsidRPr="009E2BD7">
        <w:rPr>
          <w:rFonts w:cs="Arial"/>
        </w:rPr>
        <w:t>, so</w:t>
      </w:r>
      <w:r w:rsidR="00207AA9" w:rsidRPr="009E2BD7">
        <w:rPr>
          <w:rFonts w:cs="Arial"/>
        </w:rPr>
        <w:t>f</w:t>
      </w:r>
      <w:r w:rsidR="00293635" w:rsidRPr="009E2BD7">
        <w:rPr>
          <w:rFonts w:cs="Arial"/>
        </w:rPr>
        <w:t xml:space="preserve">t skills and senior management </w:t>
      </w:r>
      <w:r w:rsidR="00150A10">
        <w:rPr>
          <w:rFonts w:cs="Arial"/>
        </w:rPr>
        <w:t>topics</w:t>
      </w:r>
      <w:r w:rsidR="00475E71" w:rsidRPr="009E2BD7">
        <w:rPr>
          <w:rFonts w:cs="Arial"/>
        </w:rPr>
        <w:t>,</w:t>
      </w:r>
      <w:r w:rsidR="00293635" w:rsidRPr="009E2BD7">
        <w:rPr>
          <w:rFonts w:cs="Arial"/>
        </w:rPr>
        <w:t xml:space="preserve"> including:</w:t>
      </w:r>
    </w:p>
    <w:p w14:paraId="2E52B6E3" w14:textId="77777777" w:rsidR="00940806" w:rsidRPr="009E2BD7" w:rsidRDefault="00940806" w:rsidP="00940806">
      <w:pPr>
        <w:spacing w:after="0"/>
        <w:rPr>
          <w:rFonts w:cs="Arial"/>
        </w:rPr>
      </w:pPr>
    </w:p>
    <w:p w14:paraId="363EE587" w14:textId="77777777" w:rsidR="00940806" w:rsidRPr="009E2BD7" w:rsidRDefault="00940806" w:rsidP="001F328A">
      <w:pPr>
        <w:tabs>
          <w:tab w:val="left" w:pos="5103"/>
        </w:tabs>
        <w:spacing w:after="0"/>
        <w:ind w:left="284"/>
        <w:rPr>
          <w:rFonts w:cs="Arial"/>
        </w:rPr>
      </w:pPr>
      <w:r w:rsidRPr="009E2BD7">
        <w:rPr>
          <w:rFonts w:cs="Arial"/>
        </w:rPr>
        <w:t>Advanced Management</w:t>
      </w:r>
      <w:r w:rsidR="00A706B3">
        <w:rPr>
          <w:rFonts w:cs="Arial"/>
        </w:rPr>
        <w:t xml:space="preserve"> – the </w:t>
      </w:r>
      <w:r w:rsidRPr="009E2BD7">
        <w:rPr>
          <w:rFonts w:cs="Arial"/>
        </w:rPr>
        <w:t xml:space="preserve">Siemens Leadership </w:t>
      </w:r>
      <w:r w:rsidR="00381067" w:rsidRPr="009E2BD7">
        <w:rPr>
          <w:rFonts w:cs="Arial"/>
        </w:rPr>
        <w:t>Programme</w:t>
      </w:r>
      <w:r w:rsidR="007173F8">
        <w:rPr>
          <w:rFonts w:cs="Arial"/>
        </w:rPr>
        <w:t>,</w:t>
      </w:r>
      <w:r w:rsidR="007173F8" w:rsidRPr="007173F8">
        <w:rPr>
          <w:rFonts w:cs="Arial"/>
        </w:rPr>
        <w:t xml:space="preserve"> </w:t>
      </w:r>
      <w:r w:rsidR="007173F8" w:rsidRPr="009E2BD7">
        <w:rPr>
          <w:rFonts w:cs="Arial"/>
        </w:rPr>
        <w:t>Strategic Plan Development</w:t>
      </w:r>
    </w:p>
    <w:p w14:paraId="25F83553" w14:textId="77777777" w:rsidR="00940806" w:rsidRDefault="00150A10" w:rsidP="001F328A">
      <w:pPr>
        <w:tabs>
          <w:tab w:val="left" w:pos="5103"/>
        </w:tabs>
        <w:spacing w:after="0"/>
        <w:ind w:left="284"/>
        <w:rPr>
          <w:rFonts w:cs="Arial"/>
        </w:rPr>
      </w:pPr>
      <w:r>
        <w:rPr>
          <w:rFonts w:cs="Arial"/>
        </w:rPr>
        <w:t xml:space="preserve">All aspects of Bid and </w:t>
      </w:r>
      <w:r w:rsidR="00C97F24">
        <w:rPr>
          <w:rFonts w:cs="Arial"/>
        </w:rPr>
        <w:t>Project Management</w:t>
      </w:r>
      <w:r w:rsidR="00A706B3">
        <w:rPr>
          <w:rFonts w:cs="Arial"/>
        </w:rPr>
        <w:t xml:space="preserve"> </w:t>
      </w:r>
      <w:r>
        <w:rPr>
          <w:rFonts w:cs="Arial"/>
        </w:rPr>
        <w:t xml:space="preserve">including </w:t>
      </w:r>
      <w:proofErr w:type="spellStart"/>
      <w:r w:rsidR="001F328A">
        <w:rPr>
          <w:rFonts w:cs="Arial"/>
        </w:rPr>
        <w:t>APM</w:t>
      </w:r>
      <w:proofErr w:type="spellEnd"/>
      <w:r w:rsidR="001F328A">
        <w:rPr>
          <w:rFonts w:cs="Arial"/>
        </w:rPr>
        <w:t xml:space="preserve"> Project Management</w:t>
      </w:r>
      <w:r>
        <w:rPr>
          <w:rFonts w:cs="Arial"/>
        </w:rPr>
        <w:t xml:space="preserve"> </w:t>
      </w:r>
      <w:r w:rsidR="001F328A">
        <w:rPr>
          <w:rFonts w:cs="Arial"/>
        </w:rPr>
        <w:t>Q</w:t>
      </w:r>
      <w:r>
        <w:rPr>
          <w:rFonts w:cs="Arial"/>
        </w:rPr>
        <w:t>ualification</w:t>
      </w:r>
    </w:p>
    <w:p w14:paraId="3E227D5B" w14:textId="77777777" w:rsidR="00150A10" w:rsidRPr="00E05D58" w:rsidRDefault="00150A10" w:rsidP="001F328A">
      <w:pPr>
        <w:tabs>
          <w:tab w:val="left" w:pos="5103"/>
        </w:tabs>
        <w:spacing w:after="0"/>
        <w:ind w:left="284"/>
        <w:rPr>
          <w:rFonts w:cs="Arial"/>
        </w:rPr>
      </w:pPr>
      <w:r>
        <w:rPr>
          <w:rFonts w:cs="Arial"/>
        </w:rPr>
        <w:t>Process development and benchmarking including CMMI, EFQM and Process Re-engineering</w:t>
      </w:r>
    </w:p>
    <w:p w14:paraId="4C2FDB7B" w14:textId="77777777" w:rsidR="00A00802" w:rsidRPr="009E2BD7" w:rsidRDefault="00A00802" w:rsidP="00E05D58">
      <w:pPr>
        <w:pStyle w:val="Heading1"/>
      </w:pPr>
      <w:r w:rsidRPr="009E2BD7">
        <w:t xml:space="preserve">PROFESSIONAL </w:t>
      </w:r>
      <w:r w:rsidR="006B2E15" w:rsidRPr="009E2BD7">
        <w:t>AFFILIATIONS</w:t>
      </w:r>
      <w:r w:rsidR="00293635" w:rsidRPr="009E2BD7">
        <w:t xml:space="preserve"> </w:t>
      </w:r>
      <w:r w:rsidR="007A0F84">
        <w:t>and</w:t>
      </w:r>
      <w:r w:rsidR="00293635" w:rsidRPr="009E2BD7">
        <w:t xml:space="preserve"> </w:t>
      </w:r>
      <w:r w:rsidR="007A0F84">
        <w:t>PUBLICATIONS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2126"/>
        <w:gridCol w:w="2432"/>
      </w:tblGrid>
      <w:tr w:rsidR="007B09FC" w14:paraId="6B85063C" w14:textId="77777777" w:rsidTr="00106631">
        <w:tc>
          <w:tcPr>
            <w:tcW w:w="1276" w:type="dxa"/>
            <w:vAlign w:val="center"/>
          </w:tcPr>
          <w:p w14:paraId="6303EC33" w14:textId="77777777" w:rsidR="00BB15AF" w:rsidRDefault="007B09FC" w:rsidP="00106631">
            <w:pPr>
              <w:spacing w:before="60" w:after="180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noProof/>
                <w:lang w:eastAsia="en-GB"/>
              </w:rPr>
              <w:drawing>
                <wp:inline distT="0" distB="0" distL="0" distR="0" wp14:anchorId="0703FDC8" wp14:editId="3F2B8626">
                  <wp:extent cx="640800" cy="288000"/>
                  <wp:effectExtent l="0" t="0" r="698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PM_91x4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28895DA9" w14:textId="77777777" w:rsidR="00BB15AF" w:rsidRDefault="00BB15AF" w:rsidP="00636B1F">
            <w:pPr>
              <w:spacing w:after="40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Association for Project Management</w:t>
            </w:r>
          </w:p>
          <w:p w14:paraId="38DADCE9" w14:textId="77777777" w:rsidR="00BB15AF" w:rsidRPr="006C01A0" w:rsidRDefault="00BB15AF" w:rsidP="00BB15AF">
            <w:pPr>
              <w:rPr>
                <w:rFonts w:eastAsia="Times New Roman" w:cs="Arial"/>
                <w:b/>
                <w:lang w:val="en-US"/>
              </w:rPr>
            </w:pPr>
            <w:r w:rsidRPr="006C01A0">
              <w:rPr>
                <w:rFonts w:eastAsia="Times New Roman" w:cs="Arial"/>
                <w:b/>
                <w:lang w:val="en-US"/>
              </w:rPr>
              <w:t>Fellow</w:t>
            </w:r>
          </w:p>
        </w:tc>
        <w:tc>
          <w:tcPr>
            <w:tcW w:w="2126" w:type="dxa"/>
          </w:tcPr>
          <w:p w14:paraId="3F59992E" w14:textId="77777777" w:rsidR="00BB15AF" w:rsidRDefault="00BB15AF" w:rsidP="007B09FC">
            <w:pPr>
              <w:jc w:val="center"/>
              <w:rPr>
                <w:rFonts w:eastAsia="Times New Roman" w:cs="Arial"/>
                <w:lang w:val="en-US"/>
              </w:rPr>
            </w:pPr>
          </w:p>
        </w:tc>
        <w:tc>
          <w:tcPr>
            <w:tcW w:w="2432" w:type="dxa"/>
          </w:tcPr>
          <w:p w14:paraId="6B565EF0" w14:textId="77777777" w:rsidR="00BB15AF" w:rsidRDefault="00BB15AF" w:rsidP="00BB15AF">
            <w:pPr>
              <w:rPr>
                <w:rFonts w:eastAsia="Times New Roman" w:cs="Arial"/>
                <w:lang w:val="en-US"/>
              </w:rPr>
            </w:pPr>
          </w:p>
        </w:tc>
      </w:tr>
      <w:tr w:rsidR="007B09FC" w14:paraId="1A917C97" w14:textId="77777777" w:rsidTr="00636B1F">
        <w:tc>
          <w:tcPr>
            <w:tcW w:w="1276" w:type="dxa"/>
          </w:tcPr>
          <w:p w14:paraId="694D1F1C" w14:textId="77777777" w:rsidR="007B09FC" w:rsidRDefault="007B09FC" w:rsidP="00106631">
            <w:pPr>
              <w:spacing w:before="60" w:after="180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noProof/>
                <w:lang w:eastAsia="en-GB"/>
              </w:rPr>
              <w:drawing>
                <wp:inline distT="0" distB="0" distL="0" distR="0" wp14:anchorId="03C624E4" wp14:editId="6382046F">
                  <wp:extent cx="511200" cy="288000"/>
                  <wp:effectExtent l="0" t="0" r="317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ET_321x18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4EAF63FE" w14:textId="77777777" w:rsidR="007B09FC" w:rsidRDefault="007B09FC" w:rsidP="00636B1F">
            <w:pPr>
              <w:spacing w:after="40"/>
              <w:rPr>
                <w:rFonts w:eastAsia="Times New Roman" w:cs="Arial"/>
                <w:lang w:val="en-US"/>
              </w:rPr>
            </w:pPr>
            <w:r w:rsidRPr="009E2BD7">
              <w:rPr>
                <w:rFonts w:eastAsia="Times New Roman" w:cs="Arial"/>
                <w:lang w:val="en-US"/>
              </w:rPr>
              <w:t>Institution of Engineering and Technology</w:t>
            </w:r>
          </w:p>
          <w:p w14:paraId="399BD38D" w14:textId="77777777" w:rsidR="007B09FC" w:rsidRPr="006C01A0" w:rsidRDefault="007B09FC" w:rsidP="000340DB">
            <w:pPr>
              <w:rPr>
                <w:rFonts w:eastAsia="Times New Roman" w:cs="Arial"/>
                <w:b/>
                <w:lang w:val="en-US"/>
              </w:rPr>
            </w:pPr>
            <w:r w:rsidRPr="006C01A0">
              <w:rPr>
                <w:rFonts w:eastAsia="Times New Roman" w:cs="Arial"/>
                <w:b/>
                <w:lang w:val="en-US"/>
              </w:rPr>
              <w:t>Fellow</w:t>
            </w:r>
            <w:r w:rsidR="006C01A0">
              <w:rPr>
                <w:rFonts w:eastAsia="Times New Roman" w:cs="Arial"/>
                <w:b/>
                <w:lang w:val="en-US"/>
              </w:rPr>
              <w:t xml:space="preserve"> </w:t>
            </w:r>
            <w:r w:rsidR="006C01A0" w:rsidRPr="006C01A0">
              <w:rPr>
                <w:rFonts w:eastAsia="Times New Roman" w:cs="Arial"/>
                <w:lang w:val="en-US"/>
              </w:rPr>
              <w:t>and</w:t>
            </w:r>
            <w:r w:rsidR="006C01A0">
              <w:rPr>
                <w:rFonts w:eastAsia="Times New Roman" w:cs="Arial"/>
                <w:b/>
                <w:lang w:val="en-US"/>
              </w:rPr>
              <w:t xml:space="preserve"> Chartered Electrical Engineer</w:t>
            </w:r>
          </w:p>
        </w:tc>
        <w:tc>
          <w:tcPr>
            <w:tcW w:w="2126" w:type="dxa"/>
          </w:tcPr>
          <w:p w14:paraId="2A0F9E9E" w14:textId="77777777" w:rsidR="007B09FC" w:rsidRDefault="007B09FC" w:rsidP="00106631">
            <w:pPr>
              <w:spacing w:before="60" w:after="180"/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noProof/>
                <w:lang w:eastAsia="en-GB"/>
              </w:rPr>
              <w:drawing>
                <wp:inline distT="0" distB="0" distL="0" distR="0" wp14:anchorId="0DF10CB7" wp14:editId="73817BA7">
                  <wp:extent cx="1022400" cy="324000"/>
                  <wp:effectExtent l="0" t="0" r="635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CharteredEngineer_1188x377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4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</w:tcPr>
          <w:p w14:paraId="3444D76F" w14:textId="77777777" w:rsidR="007B09FC" w:rsidRDefault="007B09FC" w:rsidP="00636B1F">
            <w:pPr>
              <w:spacing w:after="40"/>
              <w:rPr>
                <w:rFonts w:cs="Arial"/>
              </w:rPr>
            </w:pPr>
            <w:r w:rsidRPr="009E2BD7">
              <w:rPr>
                <w:rFonts w:cs="Arial"/>
              </w:rPr>
              <w:t>Engineering Council</w:t>
            </w:r>
          </w:p>
          <w:p w14:paraId="50099477" w14:textId="77777777" w:rsidR="007B09FC" w:rsidRPr="006C01A0" w:rsidRDefault="006C01A0" w:rsidP="007B09FC">
            <w:pPr>
              <w:rPr>
                <w:rFonts w:eastAsia="Times New Roman" w:cs="Arial"/>
                <w:b/>
                <w:lang w:val="en-US"/>
              </w:rPr>
            </w:pPr>
            <w:r w:rsidRPr="006C01A0">
              <w:rPr>
                <w:rFonts w:cs="Arial"/>
                <w:b/>
              </w:rPr>
              <w:t>Chartered Engineer</w:t>
            </w:r>
          </w:p>
        </w:tc>
      </w:tr>
    </w:tbl>
    <w:p w14:paraId="5A655AC9" w14:textId="77777777" w:rsidR="003463DD" w:rsidRDefault="003463DD" w:rsidP="00940806">
      <w:pPr>
        <w:tabs>
          <w:tab w:val="right" w:pos="11057"/>
        </w:tabs>
        <w:spacing w:after="0" w:line="240" w:lineRule="atLeast"/>
        <w:ind w:right="-10"/>
        <w:rPr>
          <w:rFonts w:eastAsia="Times New Roman" w:cs="Arial"/>
          <w:szCs w:val="20"/>
        </w:rPr>
      </w:pPr>
      <w:r w:rsidRPr="009E2BD7">
        <w:rPr>
          <w:rFonts w:cs="Arial"/>
        </w:rPr>
        <w:t xml:space="preserve">Authored project management articles in </w:t>
      </w:r>
      <w:r w:rsidRPr="009E2BD7">
        <w:rPr>
          <w:rFonts w:cs="Arial"/>
          <w:i/>
        </w:rPr>
        <w:t>Project Manager Today</w:t>
      </w:r>
      <w:r w:rsidRPr="009E2BD7">
        <w:rPr>
          <w:rFonts w:cs="Arial"/>
        </w:rPr>
        <w:t xml:space="preserve"> and the </w:t>
      </w:r>
      <w:proofErr w:type="spellStart"/>
      <w:r w:rsidRPr="009E2BD7">
        <w:rPr>
          <w:rFonts w:cs="Arial"/>
        </w:rPr>
        <w:t>APM’s</w:t>
      </w:r>
      <w:proofErr w:type="spellEnd"/>
      <w:r w:rsidRPr="009E2BD7">
        <w:rPr>
          <w:rFonts w:cs="Arial"/>
        </w:rPr>
        <w:t xml:space="preserve"> </w:t>
      </w:r>
      <w:r w:rsidRPr="009E2BD7">
        <w:rPr>
          <w:rFonts w:cs="Arial"/>
          <w:i/>
        </w:rPr>
        <w:t>Project</w:t>
      </w:r>
      <w:r w:rsidR="003A2071" w:rsidRPr="009E2BD7">
        <w:rPr>
          <w:rFonts w:cs="Arial"/>
          <w:i/>
        </w:rPr>
        <w:t>,</w:t>
      </w:r>
      <w:r w:rsidRPr="009E2BD7">
        <w:rPr>
          <w:rFonts w:cs="Arial"/>
          <w:i/>
        </w:rPr>
        <w:t xml:space="preserve"> </w:t>
      </w:r>
      <w:r w:rsidRPr="009E2BD7">
        <w:rPr>
          <w:rFonts w:cs="Arial"/>
        </w:rPr>
        <w:t xml:space="preserve">and technical articles in </w:t>
      </w:r>
      <w:r w:rsidRPr="009E2BD7">
        <w:rPr>
          <w:rFonts w:cs="Arial"/>
          <w:i/>
        </w:rPr>
        <w:t>Drives &amp; Controls</w:t>
      </w:r>
      <w:r w:rsidRPr="009E2BD7">
        <w:rPr>
          <w:rFonts w:cs="Arial"/>
        </w:rPr>
        <w:t xml:space="preserve"> and </w:t>
      </w:r>
      <w:proofErr w:type="spellStart"/>
      <w:r w:rsidRPr="009E2BD7">
        <w:rPr>
          <w:rFonts w:cs="Arial"/>
          <w:i/>
        </w:rPr>
        <w:t>Antriebstechnik</w:t>
      </w:r>
      <w:proofErr w:type="spellEnd"/>
    </w:p>
    <w:p w14:paraId="7D58B81E" w14:textId="77777777" w:rsidR="00DB047B" w:rsidRPr="009E2BD7" w:rsidRDefault="00DB047B" w:rsidP="00940806">
      <w:pPr>
        <w:tabs>
          <w:tab w:val="right" w:pos="11057"/>
        </w:tabs>
        <w:spacing w:after="0" w:line="240" w:lineRule="atLeast"/>
        <w:ind w:right="-10"/>
        <w:rPr>
          <w:rFonts w:eastAsia="Times New Roman" w:cs="Arial"/>
          <w:szCs w:val="20"/>
        </w:rPr>
      </w:pPr>
    </w:p>
    <w:p w14:paraId="4F9C54B4" w14:textId="77777777" w:rsidR="00940806" w:rsidRPr="009E2BD7" w:rsidRDefault="00940806" w:rsidP="00DD3F85">
      <w:pPr>
        <w:tabs>
          <w:tab w:val="right" w:pos="11057"/>
        </w:tabs>
        <w:spacing w:after="0" w:line="240" w:lineRule="atLeast"/>
        <w:ind w:right="-10"/>
        <w:rPr>
          <w:rFonts w:eastAsia="Times New Roman" w:cs="Arial"/>
          <w:lang w:val="en-US"/>
        </w:rPr>
      </w:pPr>
      <w:r w:rsidRPr="009E2BD7">
        <w:rPr>
          <w:rFonts w:eastAsia="Times New Roman" w:cs="Arial"/>
          <w:szCs w:val="20"/>
        </w:rPr>
        <w:t>Inventor on four EU and two US patents</w:t>
      </w:r>
    </w:p>
    <w:sectPr w:rsidR="00940806" w:rsidRPr="009E2BD7" w:rsidSect="005369DA">
      <w:footerReference w:type="default" r:id="rId16"/>
      <w:headerReference w:type="first" r:id="rId17"/>
      <w:footerReference w:type="first" r:id="rId18"/>
      <w:pgSz w:w="11906" w:h="16838" w:code="9"/>
      <w:pgMar w:top="532" w:right="680" w:bottom="709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B1AA" w14:textId="77777777" w:rsidR="0053585B" w:rsidRDefault="0053585B" w:rsidP="0068300F">
      <w:pPr>
        <w:spacing w:after="0"/>
      </w:pPr>
      <w:r>
        <w:separator/>
      </w:r>
    </w:p>
  </w:endnote>
  <w:endnote w:type="continuationSeparator" w:id="0">
    <w:p w14:paraId="03542DF2" w14:textId="77777777" w:rsidR="0053585B" w:rsidRDefault="0053585B" w:rsidP="00683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Bell MT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2513364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643659402"/>
          <w:docPartObj>
            <w:docPartGallery w:val="Page Numbers (Top of Page)"/>
            <w:docPartUnique/>
          </w:docPartObj>
        </w:sdtPr>
        <w:sdtContent>
          <w:p w14:paraId="5259ECAD" w14:textId="371B277B" w:rsidR="00BE5BCF" w:rsidRDefault="00BC04B2" w:rsidP="00BC04B2">
            <w:pPr>
              <w:pStyle w:val="Footer"/>
              <w:pBdr>
                <w:top w:val="single" w:sz="12" w:space="1" w:color="1F497D"/>
              </w:pBdr>
              <w:tabs>
                <w:tab w:val="clear" w:pos="9026"/>
                <w:tab w:val="right" w:pos="10490"/>
              </w:tabs>
              <w:ind w:right="-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BD7">
              <w:rPr>
                <w:rFonts w:ascii="Arial" w:hAnsi="Arial" w:cs="Arial"/>
                <w:sz w:val="20"/>
                <w:szCs w:val="20"/>
                <w:lang w:val="en-GB"/>
              </w:rPr>
              <w:t>Russell Taylor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|   </w:t>
            </w:r>
            <w:r w:rsidRPr="009E2BD7">
              <w:rPr>
                <w:rFonts w:ascii="Arial" w:hAnsi="Arial" w:cs="Arial"/>
                <w:sz w:val="20"/>
                <w:szCs w:val="20"/>
              </w:rPr>
              <w:t>07881 300 962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  |   </w:t>
            </w:r>
            <w:hyperlink r:id="rId1" w:history="1">
              <w:r w:rsidR="00F64D22" w:rsidRPr="009E2BD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russell@onlyforward.org</w:t>
              </w:r>
            </w:hyperlink>
            <w:r w:rsidR="00F64D22">
              <w:rPr>
                <w:rFonts w:ascii="Arial" w:hAnsi="Arial" w:cs="Arial"/>
                <w:sz w:val="20"/>
                <w:szCs w:val="20"/>
                <w:lang w:val="en-GB"/>
              </w:rPr>
              <w:t xml:space="preserve">   |   Ripon, North Yorkshire, UK</w:t>
            </w:r>
            <w:r w:rsidR="00E70937" w:rsidRPr="009E2BD7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1D7846" w:rsidRPr="009E2BD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600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D7846" w:rsidRPr="009E2BD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5600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D7846" w:rsidRPr="009E2BD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5ED990D9" w14:textId="77777777" w:rsidR="00267528" w:rsidRPr="00BE5BCF" w:rsidRDefault="00000000" w:rsidP="00BE5BCF">
            <w:pPr>
              <w:pStyle w:val="Footer"/>
              <w:tabs>
                <w:tab w:val="clear" w:pos="9026"/>
                <w:tab w:val="right" w:pos="10490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97534825"/>
      <w:docPartObj>
        <w:docPartGallery w:val="Page Numbers (Top of Page)"/>
        <w:docPartUnique/>
      </w:docPartObj>
    </w:sdtPr>
    <w:sdtContent>
      <w:p w14:paraId="12181E07" w14:textId="34CCA106" w:rsidR="002D2513" w:rsidRDefault="002D2513" w:rsidP="00E06CF0">
        <w:pPr>
          <w:pStyle w:val="Footer"/>
          <w:pBdr>
            <w:top w:val="single" w:sz="12" w:space="1" w:color="1F497D"/>
          </w:pBdr>
          <w:tabs>
            <w:tab w:val="clear" w:pos="9026"/>
            <w:tab w:val="right" w:pos="10490"/>
          </w:tabs>
          <w:ind w:right="-2"/>
          <w:rPr>
            <w:rFonts w:ascii="Arial" w:hAnsi="Arial" w:cs="Arial"/>
            <w:sz w:val="20"/>
            <w:szCs w:val="20"/>
            <w:lang w:val="en-GB"/>
          </w:rPr>
        </w:pPr>
        <w:r w:rsidRPr="009E2BD7">
          <w:rPr>
            <w:rFonts w:ascii="Arial" w:hAnsi="Arial" w:cs="Arial"/>
            <w:sz w:val="20"/>
            <w:szCs w:val="20"/>
            <w:lang w:val="en-GB"/>
          </w:rPr>
          <w:t>Russell Taylor</w:t>
        </w:r>
        <w:r w:rsidR="00BC04B2">
          <w:rPr>
            <w:rFonts w:ascii="Arial" w:hAnsi="Arial" w:cs="Arial"/>
            <w:sz w:val="20"/>
            <w:szCs w:val="20"/>
            <w:lang w:val="en-GB"/>
          </w:rPr>
          <w:t xml:space="preserve">   |   </w:t>
        </w:r>
        <w:r w:rsidRPr="009E2BD7">
          <w:rPr>
            <w:rFonts w:ascii="Arial" w:hAnsi="Arial" w:cs="Arial"/>
            <w:sz w:val="20"/>
            <w:szCs w:val="20"/>
          </w:rPr>
          <w:t>07881 300 962</w:t>
        </w:r>
        <w:r w:rsidR="00BC04B2">
          <w:rPr>
            <w:rFonts w:ascii="Arial" w:hAnsi="Arial" w:cs="Arial"/>
            <w:sz w:val="20"/>
            <w:szCs w:val="20"/>
            <w:lang w:val="en-GB"/>
          </w:rPr>
          <w:t xml:space="preserve">   |   </w:t>
        </w:r>
        <w:hyperlink r:id="rId1" w:history="1">
          <w:r w:rsidRPr="009E2BD7">
            <w:rPr>
              <w:rStyle w:val="Hyperlink"/>
              <w:rFonts w:ascii="Arial" w:hAnsi="Arial" w:cs="Arial"/>
              <w:color w:val="auto"/>
              <w:sz w:val="20"/>
              <w:szCs w:val="20"/>
            </w:rPr>
            <w:t>russell@onlyforward.org</w:t>
          </w:r>
        </w:hyperlink>
        <w:r w:rsidR="00F64D22">
          <w:rPr>
            <w:rFonts w:ascii="Arial" w:hAnsi="Arial" w:cs="Arial"/>
            <w:sz w:val="20"/>
            <w:szCs w:val="20"/>
            <w:lang w:val="en-GB"/>
          </w:rPr>
          <w:t xml:space="preserve">   |   Ripon, North Yorkshire, UK</w:t>
        </w:r>
        <w:r w:rsidRPr="009E2BD7">
          <w:rPr>
            <w:rFonts w:ascii="Arial" w:hAnsi="Arial" w:cs="Arial"/>
            <w:sz w:val="20"/>
            <w:szCs w:val="20"/>
            <w:lang w:val="en-GB"/>
          </w:rPr>
          <w:tab/>
        </w:r>
        <w:r w:rsidRPr="009E2BD7">
          <w:rPr>
            <w:rFonts w:ascii="Arial" w:hAnsi="Arial" w:cs="Arial"/>
            <w:sz w:val="20"/>
            <w:szCs w:val="20"/>
          </w:rPr>
          <w:t xml:space="preserve">Page </w: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E2BD7"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C5600E">
          <w:rPr>
            <w:rFonts w:ascii="Arial" w:hAnsi="Arial" w:cs="Arial"/>
            <w:b/>
            <w:bCs/>
            <w:noProof/>
            <w:sz w:val="20"/>
            <w:szCs w:val="20"/>
          </w:rPr>
          <w:t>1</w: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 w:rsidRPr="009E2BD7">
          <w:rPr>
            <w:rFonts w:ascii="Arial" w:hAnsi="Arial" w:cs="Arial"/>
            <w:sz w:val="20"/>
            <w:szCs w:val="20"/>
          </w:rPr>
          <w:t xml:space="preserve"> of </w: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9E2BD7">
          <w:rPr>
            <w:rFonts w:ascii="Arial" w:hAnsi="Arial" w:cs="Arial"/>
            <w:b/>
            <w:bCs/>
            <w:sz w:val="20"/>
            <w:szCs w:val="20"/>
          </w:rPr>
          <w:instrText xml:space="preserve"> NUMPAGES  </w:instrTex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C5600E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Pr="009E2BD7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2449A68" w14:textId="77777777" w:rsidR="00BE5BCF" w:rsidRPr="00BE5BCF" w:rsidRDefault="00BE5BCF" w:rsidP="00BE5BCF">
    <w:pPr>
      <w:pStyle w:val="Footer"/>
      <w:tabs>
        <w:tab w:val="clear" w:pos="9026"/>
        <w:tab w:val="right" w:pos="10490"/>
      </w:tabs>
      <w:ind w:right="-2"/>
      <w:rPr>
        <w:rFonts w:ascii="Arial" w:hAnsi="Arial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036E" w14:textId="77777777" w:rsidR="0053585B" w:rsidRDefault="0053585B" w:rsidP="0068300F">
      <w:pPr>
        <w:spacing w:after="0"/>
      </w:pPr>
      <w:r>
        <w:separator/>
      </w:r>
    </w:p>
  </w:footnote>
  <w:footnote w:type="continuationSeparator" w:id="0">
    <w:p w14:paraId="3D77C655" w14:textId="77777777" w:rsidR="0053585B" w:rsidRDefault="0053585B" w:rsidP="00683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8"/>
      <w:gridCol w:w="2835"/>
      <w:gridCol w:w="713"/>
      <w:gridCol w:w="3539"/>
      <w:gridCol w:w="709"/>
      <w:gridCol w:w="2551"/>
    </w:tblGrid>
    <w:tr w:rsidR="00124CF6" w14:paraId="04ED7F5D" w14:textId="77777777" w:rsidTr="00124CF6">
      <w:trPr>
        <w:trHeight w:val="841"/>
      </w:trPr>
      <w:tc>
        <w:tcPr>
          <w:tcW w:w="10915" w:type="dxa"/>
          <w:gridSpan w:val="6"/>
          <w:tcMar>
            <w:left w:w="0" w:type="dxa"/>
            <w:right w:w="0" w:type="dxa"/>
          </w:tcMar>
          <w:vAlign w:val="bottom"/>
        </w:tcPr>
        <w:p w14:paraId="3F644666" w14:textId="77777777" w:rsidR="00124CF6" w:rsidRDefault="00124CF6" w:rsidP="00124CF6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</w:pPr>
          <w:r w:rsidRPr="00124CF6">
            <w:rPr>
              <w:rFonts w:cs="Arial"/>
              <w:bCs/>
              <w:smallCaps/>
              <w:color w:val="FFFFFF" w:themeColor="background1"/>
              <w:sz w:val="20"/>
            </w:rPr>
            <w:br/>
          </w:r>
          <w:r w:rsidRPr="009E2BD7">
            <w:rPr>
              <w:rFonts w:cs="Arial"/>
              <w:bCs/>
              <w:smallCaps/>
              <w:color w:val="FFFFFF" w:themeColor="background1"/>
              <w:sz w:val="52"/>
              <w:szCs w:val="52"/>
            </w:rPr>
            <w:t>Russell Taylo</w:t>
          </w:r>
          <w:r>
            <w:rPr>
              <w:rFonts w:cs="Arial"/>
              <w:bCs/>
              <w:smallCaps/>
              <w:color w:val="FFFFFF" w:themeColor="background1"/>
              <w:sz w:val="52"/>
              <w:szCs w:val="52"/>
            </w:rPr>
            <w:t>r</w:t>
          </w:r>
        </w:p>
      </w:tc>
    </w:tr>
    <w:tr w:rsidR="00C42B5D" w14:paraId="6EC19A77" w14:textId="77777777" w:rsidTr="00124CF6">
      <w:trPr>
        <w:trHeight w:val="144"/>
      </w:trPr>
      <w:tc>
        <w:tcPr>
          <w:tcW w:w="568" w:type="dxa"/>
          <w:tcMar>
            <w:left w:w="0" w:type="dxa"/>
            <w:right w:w="0" w:type="dxa"/>
          </w:tcMar>
          <w:vAlign w:val="center"/>
        </w:tcPr>
        <w:p w14:paraId="263BD121" w14:textId="77777777" w:rsidR="00C42B5D" w:rsidRPr="002768B5" w:rsidRDefault="00C42B5D" w:rsidP="002768B5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rPr>
              <w:rFonts w:eastAsia="Wingdings 2" w:cs="Arial"/>
              <w:color w:val="FFFFFF" w:themeColor="background1"/>
              <w:sz w:val="22"/>
              <w:szCs w:val="22"/>
            </w:rPr>
          </w:pPr>
          <w:r>
            <w:rPr>
              <w:rFonts w:eastAsia="Wingdings 2" w:cs="Arial"/>
              <w:noProof/>
              <w:color w:val="FFFFFF" w:themeColor="background1"/>
              <w:sz w:val="22"/>
              <w:szCs w:val="22"/>
              <w:lang w:eastAsia="en-GB"/>
            </w:rPr>
            <w:drawing>
              <wp:inline distT="0" distB="0" distL="0" distR="0" wp14:anchorId="755CC06B" wp14:editId="024EC1A9">
                <wp:extent cx="126000" cy="252000"/>
                <wp:effectExtent l="0" t="0" r="762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Mobile Phone_42x85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5FD29742" w14:textId="77777777" w:rsidR="00C42B5D" w:rsidRPr="002768B5" w:rsidRDefault="00C42B5D" w:rsidP="0091436A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jc w:val="left"/>
            <w:rPr>
              <w:rFonts w:eastAsia="Wingdings 2" w:cs="Arial"/>
              <w:color w:val="FFFFFF" w:themeColor="background1"/>
              <w:sz w:val="22"/>
              <w:szCs w:val="22"/>
            </w:rPr>
          </w:pPr>
          <w:r w:rsidRPr="002768B5">
            <w:rPr>
              <w:rFonts w:cs="Arial"/>
              <w:b w:val="0"/>
              <w:color w:val="FFFFFF" w:themeColor="background1"/>
              <w:sz w:val="22"/>
              <w:szCs w:val="22"/>
            </w:rPr>
            <w:t>07881 300 962</w:t>
          </w:r>
        </w:p>
      </w:tc>
      <w:tc>
        <w:tcPr>
          <w:tcW w:w="4252" w:type="dxa"/>
          <w:gridSpan w:val="2"/>
        </w:tcPr>
        <w:p w14:paraId="2D01A8A0" w14:textId="77777777" w:rsidR="00C42B5D" w:rsidRPr="00A56689" w:rsidRDefault="00C42B5D" w:rsidP="00124CF6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rPr>
              <w:rFonts w:eastAsia="Wingdings 2" w:cs="Arial"/>
              <w:color w:val="FFFFFF" w:themeColor="background1"/>
              <w:spacing w:val="20"/>
              <w:sz w:val="22"/>
              <w:szCs w:val="22"/>
            </w:rPr>
          </w:pPr>
          <w:r w:rsidRPr="00A56689">
            <w:rPr>
              <w:rFonts w:eastAsia="Wingdings 2" w:cs="Arial"/>
              <w:color w:val="FFFFFF" w:themeColor="background1"/>
              <w:spacing w:val="20"/>
              <w:sz w:val="22"/>
              <w:szCs w:val="22"/>
            </w:rPr>
            <w:t xml:space="preserve">BEng CEng FIET </w:t>
          </w:r>
          <w:proofErr w:type="spellStart"/>
          <w:r w:rsidRPr="00A56689">
            <w:rPr>
              <w:rFonts w:eastAsia="Wingdings 2" w:cs="Arial"/>
              <w:color w:val="FFFFFF" w:themeColor="background1"/>
              <w:spacing w:val="20"/>
              <w:sz w:val="22"/>
              <w:szCs w:val="22"/>
            </w:rPr>
            <w:t>FAPM</w:t>
          </w:r>
          <w:proofErr w:type="spellEnd"/>
        </w:p>
      </w:tc>
      <w:tc>
        <w:tcPr>
          <w:tcW w:w="709" w:type="dxa"/>
          <w:vAlign w:val="center"/>
        </w:tcPr>
        <w:p w14:paraId="33AEE050" w14:textId="77777777" w:rsidR="00C42B5D" w:rsidRPr="002768B5" w:rsidRDefault="00C42B5D" w:rsidP="002768B5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rPr>
              <w:color w:val="FFFFFF" w:themeColor="background1"/>
              <w:sz w:val="22"/>
              <w:szCs w:val="22"/>
            </w:rPr>
          </w:pPr>
          <w:r>
            <w:rPr>
              <w:noProof/>
              <w:color w:val="FFFFFF" w:themeColor="background1"/>
              <w:sz w:val="22"/>
              <w:szCs w:val="22"/>
              <w:lang w:eastAsia="en-GB"/>
            </w:rPr>
            <w:drawing>
              <wp:inline distT="0" distB="0" distL="0" distR="0" wp14:anchorId="22681C61" wp14:editId="0F15809F">
                <wp:extent cx="280800" cy="180000"/>
                <wp:effectExtent l="0" t="0" r="508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email_600x388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800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56E01CE6" w14:textId="77777777" w:rsidR="00C42B5D" w:rsidRPr="002768B5" w:rsidRDefault="00C42B5D" w:rsidP="0091436A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jc w:val="left"/>
            <w:rPr>
              <w:rFonts w:eastAsia="Wingdings 2" w:cs="Arial"/>
              <w:color w:val="FFFFFF" w:themeColor="background1"/>
              <w:sz w:val="22"/>
              <w:szCs w:val="22"/>
            </w:rPr>
          </w:pPr>
          <w:hyperlink r:id="rId3" w:history="1">
            <w:r w:rsidRPr="002768B5">
              <w:rPr>
                <w:rStyle w:val="Hyperlink"/>
                <w:rFonts w:cs="Arial"/>
                <w:b w:val="0"/>
                <w:color w:val="FFFFFF" w:themeColor="background1"/>
                <w:sz w:val="22"/>
                <w:szCs w:val="22"/>
                <w:u w:val="none"/>
              </w:rPr>
              <w:t>russell@onlyforward.org</w:t>
            </w:r>
          </w:hyperlink>
        </w:p>
      </w:tc>
    </w:tr>
    <w:tr w:rsidR="009F6A65" w14:paraId="59903DAB" w14:textId="77777777" w:rsidTr="00124CF6">
      <w:trPr>
        <w:trHeight w:val="264"/>
      </w:trPr>
      <w:tc>
        <w:tcPr>
          <w:tcW w:w="568" w:type="dxa"/>
          <w:tcMar>
            <w:left w:w="0" w:type="dxa"/>
            <w:right w:w="0" w:type="dxa"/>
          </w:tcMar>
          <w:vAlign w:val="center"/>
        </w:tcPr>
        <w:p w14:paraId="144FAB30" w14:textId="77777777" w:rsidR="0091436A" w:rsidRPr="002768B5" w:rsidRDefault="00D65A69" w:rsidP="002768B5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rPr>
              <w:rFonts w:eastAsia="Wingdings 2" w:cs="Arial"/>
              <w:color w:val="FFFFFF" w:themeColor="background1"/>
              <w:sz w:val="22"/>
              <w:szCs w:val="22"/>
            </w:rPr>
          </w:pPr>
          <w:r>
            <w:rPr>
              <w:rFonts w:eastAsia="Wingdings 2" w:cs="Arial"/>
              <w:noProof/>
              <w:color w:val="FFFFFF" w:themeColor="background1"/>
              <w:sz w:val="22"/>
              <w:szCs w:val="22"/>
              <w:lang w:eastAsia="en-GB"/>
            </w:rPr>
            <w:drawing>
              <wp:inline distT="0" distB="0" distL="0" distR="0" wp14:anchorId="46F413E6" wp14:editId="1CAC4AFA">
                <wp:extent cx="252000" cy="25200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WWW_137x138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4F670FE7" w14:textId="77777777" w:rsidR="0091436A" w:rsidRPr="00580912" w:rsidRDefault="0091436A" w:rsidP="0091436A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jc w:val="left"/>
            <w:rPr>
              <w:rFonts w:cs="Arial"/>
              <w:b w:val="0"/>
              <w:color w:val="FFFFFF" w:themeColor="background1"/>
              <w:sz w:val="22"/>
              <w:szCs w:val="22"/>
            </w:rPr>
          </w:pPr>
          <w:hyperlink r:id="rId5" w:history="1">
            <w:r w:rsidRPr="00580912">
              <w:rPr>
                <w:rStyle w:val="Hyperlink"/>
                <w:rFonts w:cs="Arial"/>
                <w:b w:val="0"/>
                <w:color w:val="FFFFFF" w:themeColor="background1"/>
                <w:sz w:val="22"/>
                <w:szCs w:val="22"/>
                <w:u w:val="none"/>
              </w:rPr>
              <w:t>https://www.onlyforward.org</w:t>
            </w:r>
          </w:hyperlink>
        </w:p>
      </w:tc>
      <w:tc>
        <w:tcPr>
          <w:tcW w:w="713" w:type="dxa"/>
          <w:vAlign w:val="center"/>
        </w:tcPr>
        <w:p w14:paraId="3FD9E4FD" w14:textId="77777777" w:rsidR="0091436A" w:rsidRPr="002768B5" w:rsidRDefault="00EE2AFF" w:rsidP="002768B5">
          <w:pPr>
            <w:tabs>
              <w:tab w:val="left" w:pos="1134"/>
              <w:tab w:val="left" w:pos="5529"/>
              <w:tab w:val="left" w:pos="6804"/>
            </w:tabs>
            <w:contextualSpacing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  <w:lang w:eastAsia="en-GB"/>
            </w:rPr>
            <w:drawing>
              <wp:inline distT="0" distB="0" distL="0" distR="0" wp14:anchorId="18C52C4B" wp14:editId="5F40FA0F">
                <wp:extent cx="252000" cy="252000"/>
                <wp:effectExtent l="0" t="0" r="0" b="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Linkedin_225x225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9" w:type="dxa"/>
          <w:vAlign w:val="center"/>
        </w:tcPr>
        <w:p w14:paraId="2532901C" w14:textId="77777777" w:rsidR="0091436A" w:rsidRPr="002768B5" w:rsidRDefault="002768B5" w:rsidP="002768B5">
          <w:pPr>
            <w:tabs>
              <w:tab w:val="left" w:pos="1134"/>
              <w:tab w:val="left" w:pos="5529"/>
              <w:tab w:val="left" w:pos="6804"/>
            </w:tabs>
            <w:contextualSpacing/>
            <w:rPr>
              <w:rFonts w:eastAsia="Wingdings 2" w:cs="Arial"/>
              <w:color w:val="FFFFFF" w:themeColor="background1"/>
            </w:rPr>
          </w:pPr>
          <w:hyperlink r:id="rId7" w:history="1">
            <w:r w:rsidRPr="002768B5">
              <w:rPr>
                <w:rStyle w:val="Hyperlink"/>
                <w:rFonts w:cs="Arial"/>
                <w:color w:val="FFFFFF" w:themeColor="background1"/>
                <w:u w:val="none"/>
              </w:rPr>
              <w:t>https://uk.linkedin.com/in/rptaylor</w:t>
            </w:r>
          </w:hyperlink>
        </w:p>
      </w:tc>
      <w:tc>
        <w:tcPr>
          <w:tcW w:w="709" w:type="dxa"/>
          <w:vAlign w:val="center"/>
        </w:tcPr>
        <w:p w14:paraId="1FCF3F9E" w14:textId="77777777" w:rsidR="0091436A" w:rsidRPr="002768B5" w:rsidRDefault="00EE2AFF" w:rsidP="002768B5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rPr>
              <w:color w:val="FFFFFF" w:themeColor="background1"/>
              <w:sz w:val="22"/>
              <w:szCs w:val="22"/>
            </w:rPr>
          </w:pPr>
          <w:r>
            <w:rPr>
              <w:noProof/>
              <w:color w:val="FFFFFF" w:themeColor="background1"/>
              <w:sz w:val="22"/>
              <w:szCs w:val="22"/>
              <w:lang w:eastAsia="en-GB"/>
            </w:rPr>
            <w:drawing>
              <wp:inline distT="0" distB="0" distL="0" distR="0" wp14:anchorId="5AC5EFDC" wp14:editId="723EA1F4">
                <wp:extent cx="252000" cy="252000"/>
                <wp:effectExtent l="0" t="0" r="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CC841C6" w14:textId="77777777" w:rsidR="0091436A" w:rsidRPr="00580912" w:rsidRDefault="002768B5" w:rsidP="002768B5">
          <w:pPr>
            <w:pStyle w:val="Title"/>
            <w:tabs>
              <w:tab w:val="left" w:pos="1134"/>
              <w:tab w:val="left" w:pos="5529"/>
              <w:tab w:val="left" w:pos="6804"/>
            </w:tabs>
            <w:contextualSpacing/>
            <w:jc w:val="left"/>
            <w:rPr>
              <w:b w:val="0"/>
              <w:color w:val="FFFFFF" w:themeColor="background1"/>
              <w:sz w:val="22"/>
              <w:szCs w:val="22"/>
            </w:rPr>
          </w:pPr>
          <w:hyperlink r:id="rId9" w:history="1">
            <w:r w:rsidRPr="00580912">
              <w:rPr>
                <w:rStyle w:val="Hyperlink"/>
                <w:b w:val="0"/>
                <w:color w:val="FFFFFF" w:themeColor="background1"/>
                <w:sz w:val="22"/>
                <w:szCs w:val="22"/>
                <w:u w:val="none"/>
              </w:rPr>
              <w:t>@rptayloruk</w:t>
            </w:r>
          </w:hyperlink>
        </w:p>
      </w:tc>
    </w:tr>
  </w:tbl>
  <w:p w14:paraId="0D9AA2F7" w14:textId="77777777" w:rsidR="005369DA" w:rsidRPr="005369DA" w:rsidRDefault="003E4923" w:rsidP="005369DA">
    <w:pPr>
      <w:rPr>
        <w:sz w:val="2"/>
      </w:rPr>
    </w:pPr>
    <w:r w:rsidRPr="009E2BD7">
      <w:rPr>
        <w:rFonts w:eastAsia="Times New Roman" w:cs="Arial"/>
        <w:noProof/>
        <w:color w:val="FFFFFF" w:themeColor="background1"/>
        <w:sz w:val="52"/>
        <w:szCs w:val="52"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EED274D" wp14:editId="6B09C090">
              <wp:simplePos x="0" y="0"/>
              <wp:positionH relativeFrom="column">
                <wp:posOffset>-2270125</wp:posOffset>
              </wp:positionH>
              <wp:positionV relativeFrom="paragraph">
                <wp:posOffset>-1036954</wp:posOffset>
              </wp:positionV>
              <wp:extent cx="10058400" cy="1104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58400" cy="1104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65F91">
                              <a:gamma/>
                              <a:shade val="60000"/>
                              <a:invGamma/>
                            </a:srgbClr>
                          </a:gs>
                          <a:gs pos="100000">
                            <a:srgbClr val="365F91">
                              <a:alpha val="89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FA4FF" id="Rectangle 1" o:spid="_x0000_s1026" style="position:absolute;margin-left:-178.75pt;margin-top:-81.65pt;width:11in;height:87pt;z-index:-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" fillcolor="#203957" stroked="f">
              <v:fill color2="#365f91" o:opacity2="58327f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43CA00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l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492C03"/>
    <w:multiLevelType w:val="hybridMultilevel"/>
    <w:tmpl w:val="44D28BD4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44B0A"/>
    <w:multiLevelType w:val="hybridMultilevel"/>
    <w:tmpl w:val="E75691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13DAA"/>
    <w:multiLevelType w:val="hybridMultilevel"/>
    <w:tmpl w:val="DE5C1E5C"/>
    <w:lvl w:ilvl="0" w:tplc="A5DEA5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726A9"/>
    <w:multiLevelType w:val="hybridMultilevel"/>
    <w:tmpl w:val="2AD6D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C778BA"/>
    <w:multiLevelType w:val="hybridMultilevel"/>
    <w:tmpl w:val="BA1E9954"/>
    <w:lvl w:ilvl="0" w:tplc="A5DEA5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F549EA"/>
    <w:multiLevelType w:val="hybridMultilevel"/>
    <w:tmpl w:val="5E9E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003121"/>
    <w:multiLevelType w:val="hybridMultilevel"/>
    <w:tmpl w:val="7DC69BD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C501834"/>
    <w:multiLevelType w:val="hybridMultilevel"/>
    <w:tmpl w:val="864CB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E3F39"/>
    <w:multiLevelType w:val="hybridMultilevel"/>
    <w:tmpl w:val="4114F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D684E"/>
    <w:multiLevelType w:val="hybridMultilevel"/>
    <w:tmpl w:val="89064312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35DDA"/>
    <w:multiLevelType w:val="hybridMultilevel"/>
    <w:tmpl w:val="8B6415B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14216218"/>
    <w:multiLevelType w:val="hybridMultilevel"/>
    <w:tmpl w:val="E33AA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016B5"/>
    <w:multiLevelType w:val="hybridMultilevel"/>
    <w:tmpl w:val="9B00E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E3ED0"/>
    <w:multiLevelType w:val="hybridMultilevel"/>
    <w:tmpl w:val="CB40DB56"/>
    <w:lvl w:ilvl="0" w:tplc="A5DEA5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E783F"/>
    <w:multiLevelType w:val="hybridMultilevel"/>
    <w:tmpl w:val="A948B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3573D5"/>
    <w:multiLevelType w:val="hybridMultilevel"/>
    <w:tmpl w:val="0BBE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73E26"/>
    <w:multiLevelType w:val="hybridMultilevel"/>
    <w:tmpl w:val="E0F4A53E"/>
    <w:lvl w:ilvl="0" w:tplc="A5DEA5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124A0C"/>
    <w:multiLevelType w:val="hybridMultilevel"/>
    <w:tmpl w:val="CB4A5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E7FB4"/>
    <w:multiLevelType w:val="hybridMultilevel"/>
    <w:tmpl w:val="F75E6F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DC702E"/>
    <w:multiLevelType w:val="hybridMultilevel"/>
    <w:tmpl w:val="A8C64C6E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30098F"/>
    <w:multiLevelType w:val="hybridMultilevel"/>
    <w:tmpl w:val="C5F83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857CDF"/>
    <w:multiLevelType w:val="hybridMultilevel"/>
    <w:tmpl w:val="B46867F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7F02C7F"/>
    <w:multiLevelType w:val="hybridMultilevel"/>
    <w:tmpl w:val="595488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F605EE"/>
    <w:multiLevelType w:val="hybridMultilevel"/>
    <w:tmpl w:val="7AA451EA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C2197"/>
    <w:multiLevelType w:val="multilevel"/>
    <w:tmpl w:val="AFC6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57701E"/>
    <w:multiLevelType w:val="hybridMultilevel"/>
    <w:tmpl w:val="19229D2A"/>
    <w:lvl w:ilvl="0" w:tplc="A5DEA5F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3B16F5"/>
    <w:multiLevelType w:val="hybridMultilevel"/>
    <w:tmpl w:val="CEC4D9DC"/>
    <w:lvl w:ilvl="0" w:tplc="A5DEA5F2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A537DB"/>
    <w:multiLevelType w:val="hybridMultilevel"/>
    <w:tmpl w:val="98B4B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011EF"/>
    <w:multiLevelType w:val="hybridMultilevel"/>
    <w:tmpl w:val="75AE2AFA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46CE9"/>
    <w:multiLevelType w:val="hybridMultilevel"/>
    <w:tmpl w:val="6BC83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27BEA"/>
    <w:multiLevelType w:val="hybridMultilevel"/>
    <w:tmpl w:val="F49205A4"/>
    <w:lvl w:ilvl="0" w:tplc="BBDC588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D75DC5"/>
    <w:multiLevelType w:val="singleLevel"/>
    <w:tmpl w:val="80269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36" w15:restartNumberingAfterBreak="0">
    <w:nsid w:val="56B80870"/>
    <w:multiLevelType w:val="hybridMultilevel"/>
    <w:tmpl w:val="B1F6E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21B62"/>
    <w:multiLevelType w:val="hybridMultilevel"/>
    <w:tmpl w:val="5218D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B6B74"/>
    <w:multiLevelType w:val="hybridMultilevel"/>
    <w:tmpl w:val="250E08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1B1CE2"/>
    <w:multiLevelType w:val="hybridMultilevel"/>
    <w:tmpl w:val="97148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26C9F"/>
    <w:multiLevelType w:val="hybridMultilevel"/>
    <w:tmpl w:val="CF301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B14BDF"/>
    <w:multiLevelType w:val="hybridMultilevel"/>
    <w:tmpl w:val="D5A80824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A5EA4"/>
    <w:multiLevelType w:val="hybridMultilevel"/>
    <w:tmpl w:val="22625A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47432"/>
    <w:multiLevelType w:val="hybridMultilevel"/>
    <w:tmpl w:val="0520D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4F1682"/>
    <w:multiLevelType w:val="hybridMultilevel"/>
    <w:tmpl w:val="51AA4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937FB2"/>
    <w:multiLevelType w:val="hybridMultilevel"/>
    <w:tmpl w:val="8CC49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447B34"/>
    <w:multiLevelType w:val="hybridMultilevel"/>
    <w:tmpl w:val="AD5E80B4"/>
    <w:lvl w:ilvl="0" w:tplc="635AF4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6A158B"/>
    <w:multiLevelType w:val="hybridMultilevel"/>
    <w:tmpl w:val="683E9060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8" w15:restartNumberingAfterBreak="0">
    <w:nsid w:val="78C43ABC"/>
    <w:multiLevelType w:val="hybridMultilevel"/>
    <w:tmpl w:val="142EA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CD79DA"/>
    <w:multiLevelType w:val="singleLevel"/>
    <w:tmpl w:val="A5DEA5F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 w16cid:durableId="1690140270">
    <w:abstractNumId w:val="28"/>
  </w:num>
  <w:num w:numId="2" w16cid:durableId="554702512">
    <w:abstractNumId w:val="35"/>
  </w:num>
  <w:num w:numId="3" w16cid:durableId="3409627">
    <w:abstractNumId w:val="10"/>
  </w:num>
  <w:num w:numId="4" w16cid:durableId="1630475979">
    <w:abstractNumId w:val="25"/>
  </w:num>
  <w:num w:numId="5" w16cid:durableId="1861699028">
    <w:abstractNumId w:val="44"/>
  </w:num>
  <w:num w:numId="6" w16cid:durableId="924846105">
    <w:abstractNumId w:val="11"/>
  </w:num>
  <w:num w:numId="7" w16cid:durableId="143663448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926113837">
    <w:abstractNumId w:val="9"/>
  </w:num>
  <w:num w:numId="9" w16cid:durableId="53361601">
    <w:abstractNumId w:val="48"/>
  </w:num>
  <w:num w:numId="10" w16cid:durableId="2022929418">
    <w:abstractNumId w:val="21"/>
  </w:num>
  <w:num w:numId="11" w16cid:durableId="1026444495">
    <w:abstractNumId w:val="14"/>
  </w:num>
  <w:num w:numId="12" w16cid:durableId="442382168">
    <w:abstractNumId w:val="47"/>
  </w:num>
  <w:num w:numId="13" w16cid:durableId="2092850356">
    <w:abstractNumId w:val="33"/>
  </w:num>
  <w:num w:numId="14" w16cid:durableId="298146874">
    <w:abstractNumId w:val="31"/>
  </w:num>
  <w:num w:numId="15" w16cid:durableId="17661321">
    <w:abstractNumId w:val="15"/>
  </w:num>
  <w:num w:numId="16" w16cid:durableId="304117734">
    <w:abstractNumId w:val="7"/>
  </w:num>
  <w:num w:numId="17" w16cid:durableId="609119532">
    <w:abstractNumId w:val="4"/>
  </w:num>
  <w:num w:numId="18" w16cid:durableId="1095789711">
    <w:abstractNumId w:val="23"/>
  </w:num>
  <w:num w:numId="19" w16cid:durableId="1947957293">
    <w:abstractNumId w:val="27"/>
  </w:num>
  <w:num w:numId="20" w16cid:durableId="260724164">
    <w:abstractNumId w:val="32"/>
  </w:num>
  <w:num w:numId="21" w16cid:durableId="333807164">
    <w:abstractNumId w:val="13"/>
  </w:num>
  <w:num w:numId="22" w16cid:durableId="1181820853">
    <w:abstractNumId w:val="46"/>
  </w:num>
  <w:num w:numId="23" w16cid:durableId="1650481282">
    <w:abstractNumId w:val="41"/>
  </w:num>
  <w:num w:numId="24" w16cid:durableId="791248014">
    <w:abstractNumId w:val="49"/>
  </w:num>
  <w:num w:numId="25" w16cid:durableId="1998412411">
    <w:abstractNumId w:val="24"/>
  </w:num>
  <w:num w:numId="26" w16cid:durableId="456611265">
    <w:abstractNumId w:val="18"/>
  </w:num>
  <w:num w:numId="27" w16cid:durableId="240213291">
    <w:abstractNumId w:val="40"/>
  </w:num>
  <w:num w:numId="28" w16cid:durableId="1629895958">
    <w:abstractNumId w:val="43"/>
  </w:num>
  <w:num w:numId="29" w16cid:durableId="1659655510">
    <w:abstractNumId w:val="12"/>
  </w:num>
  <w:num w:numId="30" w16cid:durableId="1778329875">
    <w:abstractNumId w:val="19"/>
  </w:num>
  <w:num w:numId="31" w16cid:durableId="372267075">
    <w:abstractNumId w:val="39"/>
  </w:num>
  <w:num w:numId="32" w16cid:durableId="272516430">
    <w:abstractNumId w:val="37"/>
  </w:num>
  <w:num w:numId="33" w16cid:durableId="587858159">
    <w:abstractNumId w:val="34"/>
  </w:num>
  <w:num w:numId="34" w16cid:durableId="1093206497">
    <w:abstractNumId w:val="45"/>
  </w:num>
  <w:num w:numId="35" w16cid:durableId="375278732">
    <w:abstractNumId w:val="16"/>
  </w:num>
  <w:num w:numId="36" w16cid:durableId="57485854">
    <w:abstractNumId w:val="8"/>
  </w:num>
  <w:num w:numId="37" w16cid:durableId="1454783140">
    <w:abstractNumId w:val="6"/>
  </w:num>
  <w:num w:numId="38" w16cid:durableId="504395500">
    <w:abstractNumId w:val="30"/>
  </w:num>
  <w:num w:numId="39" w16cid:durableId="321158916">
    <w:abstractNumId w:val="20"/>
  </w:num>
  <w:num w:numId="40" w16cid:durableId="1057974643">
    <w:abstractNumId w:val="29"/>
  </w:num>
  <w:num w:numId="41" w16cid:durableId="595480625">
    <w:abstractNumId w:val="17"/>
  </w:num>
  <w:num w:numId="42" w16cid:durableId="1713731443">
    <w:abstractNumId w:val="36"/>
  </w:num>
  <w:num w:numId="43" w16cid:durableId="362292700">
    <w:abstractNumId w:val="5"/>
  </w:num>
  <w:num w:numId="44" w16cid:durableId="2113698984">
    <w:abstractNumId w:val="26"/>
  </w:num>
  <w:num w:numId="45" w16cid:durableId="875507898">
    <w:abstractNumId w:val="38"/>
  </w:num>
  <w:num w:numId="46" w16cid:durableId="2072270627">
    <w:abstractNumId w:val="22"/>
  </w:num>
  <w:num w:numId="47" w16cid:durableId="1152523434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20"/>
    <w:rsid w:val="0000291B"/>
    <w:rsid w:val="00006EE8"/>
    <w:rsid w:val="00015633"/>
    <w:rsid w:val="0002374A"/>
    <w:rsid w:val="00024252"/>
    <w:rsid w:val="00024C6B"/>
    <w:rsid w:val="0002677E"/>
    <w:rsid w:val="0002683F"/>
    <w:rsid w:val="0002755C"/>
    <w:rsid w:val="000322FF"/>
    <w:rsid w:val="00044FD2"/>
    <w:rsid w:val="00047823"/>
    <w:rsid w:val="00053442"/>
    <w:rsid w:val="00053557"/>
    <w:rsid w:val="0006088C"/>
    <w:rsid w:val="00060906"/>
    <w:rsid w:val="000649EF"/>
    <w:rsid w:val="000672B0"/>
    <w:rsid w:val="0007222A"/>
    <w:rsid w:val="00083006"/>
    <w:rsid w:val="00092CAA"/>
    <w:rsid w:val="00092E44"/>
    <w:rsid w:val="00093C17"/>
    <w:rsid w:val="00095C8D"/>
    <w:rsid w:val="000A1845"/>
    <w:rsid w:val="000A437C"/>
    <w:rsid w:val="000B1BF1"/>
    <w:rsid w:val="000B704C"/>
    <w:rsid w:val="000C1BC6"/>
    <w:rsid w:val="000C2455"/>
    <w:rsid w:val="000D4DE0"/>
    <w:rsid w:val="000D5DAC"/>
    <w:rsid w:val="000E0BE1"/>
    <w:rsid w:val="000E3EB5"/>
    <w:rsid w:val="000E5843"/>
    <w:rsid w:val="000E5A72"/>
    <w:rsid w:val="000F21AC"/>
    <w:rsid w:val="000F3204"/>
    <w:rsid w:val="000F4AAD"/>
    <w:rsid w:val="001035BF"/>
    <w:rsid w:val="00106631"/>
    <w:rsid w:val="001071F9"/>
    <w:rsid w:val="00110FD6"/>
    <w:rsid w:val="00114006"/>
    <w:rsid w:val="001140E1"/>
    <w:rsid w:val="00117F10"/>
    <w:rsid w:val="00120B44"/>
    <w:rsid w:val="00120ED2"/>
    <w:rsid w:val="00124CF6"/>
    <w:rsid w:val="00130460"/>
    <w:rsid w:val="001368B1"/>
    <w:rsid w:val="001401EE"/>
    <w:rsid w:val="0014067F"/>
    <w:rsid w:val="00142038"/>
    <w:rsid w:val="0014523A"/>
    <w:rsid w:val="00150A10"/>
    <w:rsid w:val="001611FE"/>
    <w:rsid w:val="001635FB"/>
    <w:rsid w:val="001666DD"/>
    <w:rsid w:val="00183014"/>
    <w:rsid w:val="00184061"/>
    <w:rsid w:val="00185012"/>
    <w:rsid w:val="001873E2"/>
    <w:rsid w:val="00190B68"/>
    <w:rsid w:val="00190BDE"/>
    <w:rsid w:val="0019151A"/>
    <w:rsid w:val="00192221"/>
    <w:rsid w:val="00193015"/>
    <w:rsid w:val="001A5606"/>
    <w:rsid w:val="001B009D"/>
    <w:rsid w:val="001B4539"/>
    <w:rsid w:val="001B4976"/>
    <w:rsid w:val="001C0C15"/>
    <w:rsid w:val="001C3E7F"/>
    <w:rsid w:val="001D0073"/>
    <w:rsid w:val="001D3D36"/>
    <w:rsid w:val="001D7846"/>
    <w:rsid w:val="001F22BA"/>
    <w:rsid w:val="001F328A"/>
    <w:rsid w:val="001F51CB"/>
    <w:rsid w:val="001F5543"/>
    <w:rsid w:val="001F70A4"/>
    <w:rsid w:val="00202BC6"/>
    <w:rsid w:val="00207994"/>
    <w:rsid w:val="00207AA9"/>
    <w:rsid w:val="00213E87"/>
    <w:rsid w:val="00215A38"/>
    <w:rsid w:val="0022019D"/>
    <w:rsid w:val="00223E26"/>
    <w:rsid w:val="00232021"/>
    <w:rsid w:val="0023303E"/>
    <w:rsid w:val="0023525D"/>
    <w:rsid w:val="0024271C"/>
    <w:rsid w:val="002459EB"/>
    <w:rsid w:val="002471B6"/>
    <w:rsid w:val="002475A4"/>
    <w:rsid w:val="002502D9"/>
    <w:rsid w:val="00252DFF"/>
    <w:rsid w:val="0026376B"/>
    <w:rsid w:val="002669D6"/>
    <w:rsid w:val="00267528"/>
    <w:rsid w:val="00275932"/>
    <w:rsid w:val="002768B5"/>
    <w:rsid w:val="00283CE1"/>
    <w:rsid w:val="00290638"/>
    <w:rsid w:val="002906B9"/>
    <w:rsid w:val="00293635"/>
    <w:rsid w:val="00295871"/>
    <w:rsid w:val="00296FBA"/>
    <w:rsid w:val="002A012C"/>
    <w:rsid w:val="002A64D9"/>
    <w:rsid w:val="002B67BD"/>
    <w:rsid w:val="002C0F64"/>
    <w:rsid w:val="002C125A"/>
    <w:rsid w:val="002C3EE3"/>
    <w:rsid w:val="002C6857"/>
    <w:rsid w:val="002C7847"/>
    <w:rsid w:val="002D0704"/>
    <w:rsid w:val="002D20EA"/>
    <w:rsid w:val="002D2513"/>
    <w:rsid w:val="002D7D7A"/>
    <w:rsid w:val="002E0C9E"/>
    <w:rsid w:val="002E17F8"/>
    <w:rsid w:val="002E72C9"/>
    <w:rsid w:val="002E78A2"/>
    <w:rsid w:val="002F07B5"/>
    <w:rsid w:val="002F6030"/>
    <w:rsid w:val="002F7A72"/>
    <w:rsid w:val="003041F5"/>
    <w:rsid w:val="003073BC"/>
    <w:rsid w:val="0031101B"/>
    <w:rsid w:val="00312BF2"/>
    <w:rsid w:val="00316DB8"/>
    <w:rsid w:val="003176C8"/>
    <w:rsid w:val="00317E0D"/>
    <w:rsid w:val="003224FD"/>
    <w:rsid w:val="0032676F"/>
    <w:rsid w:val="00327DDE"/>
    <w:rsid w:val="003416CC"/>
    <w:rsid w:val="0034442C"/>
    <w:rsid w:val="003463DD"/>
    <w:rsid w:val="003523CB"/>
    <w:rsid w:val="00360EF2"/>
    <w:rsid w:val="003651B7"/>
    <w:rsid w:val="00366FFC"/>
    <w:rsid w:val="0037188F"/>
    <w:rsid w:val="00375752"/>
    <w:rsid w:val="00376E42"/>
    <w:rsid w:val="00381067"/>
    <w:rsid w:val="00381D7E"/>
    <w:rsid w:val="00395BBC"/>
    <w:rsid w:val="003A2071"/>
    <w:rsid w:val="003A2D4F"/>
    <w:rsid w:val="003A6765"/>
    <w:rsid w:val="003A747F"/>
    <w:rsid w:val="003B2103"/>
    <w:rsid w:val="003B33BA"/>
    <w:rsid w:val="003C3723"/>
    <w:rsid w:val="003C5AAB"/>
    <w:rsid w:val="003D3287"/>
    <w:rsid w:val="003D4753"/>
    <w:rsid w:val="003E4923"/>
    <w:rsid w:val="003E6730"/>
    <w:rsid w:val="003E6D20"/>
    <w:rsid w:val="003F173A"/>
    <w:rsid w:val="003F4D77"/>
    <w:rsid w:val="00405E63"/>
    <w:rsid w:val="00405F07"/>
    <w:rsid w:val="00410563"/>
    <w:rsid w:val="00413B66"/>
    <w:rsid w:val="00415B31"/>
    <w:rsid w:val="00417FDE"/>
    <w:rsid w:val="00420D47"/>
    <w:rsid w:val="00420D8F"/>
    <w:rsid w:val="00424C54"/>
    <w:rsid w:val="00426DFC"/>
    <w:rsid w:val="0042717D"/>
    <w:rsid w:val="00427384"/>
    <w:rsid w:val="00430A8E"/>
    <w:rsid w:val="00442311"/>
    <w:rsid w:val="0044462E"/>
    <w:rsid w:val="00452329"/>
    <w:rsid w:val="00453818"/>
    <w:rsid w:val="00454B6C"/>
    <w:rsid w:val="00457146"/>
    <w:rsid w:val="004611BB"/>
    <w:rsid w:val="00461EF5"/>
    <w:rsid w:val="0047443D"/>
    <w:rsid w:val="00475B9F"/>
    <w:rsid w:val="00475E71"/>
    <w:rsid w:val="0047770E"/>
    <w:rsid w:val="004818F5"/>
    <w:rsid w:val="00484CCE"/>
    <w:rsid w:val="00487D2B"/>
    <w:rsid w:val="00491E0E"/>
    <w:rsid w:val="004924C0"/>
    <w:rsid w:val="004A5ACD"/>
    <w:rsid w:val="004A78AB"/>
    <w:rsid w:val="004B392F"/>
    <w:rsid w:val="004B49E0"/>
    <w:rsid w:val="004B69AC"/>
    <w:rsid w:val="004B6A0D"/>
    <w:rsid w:val="004C28CF"/>
    <w:rsid w:val="004C41DE"/>
    <w:rsid w:val="004C5220"/>
    <w:rsid w:val="004D01B7"/>
    <w:rsid w:val="004F074B"/>
    <w:rsid w:val="004F209C"/>
    <w:rsid w:val="004F52E1"/>
    <w:rsid w:val="00500433"/>
    <w:rsid w:val="0050096E"/>
    <w:rsid w:val="00504023"/>
    <w:rsid w:val="00510B72"/>
    <w:rsid w:val="005113CA"/>
    <w:rsid w:val="00516E0A"/>
    <w:rsid w:val="00517672"/>
    <w:rsid w:val="00517910"/>
    <w:rsid w:val="0052395C"/>
    <w:rsid w:val="005247E4"/>
    <w:rsid w:val="00525B29"/>
    <w:rsid w:val="00534B0A"/>
    <w:rsid w:val="0053585B"/>
    <w:rsid w:val="005369DA"/>
    <w:rsid w:val="00537026"/>
    <w:rsid w:val="005438F5"/>
    <w:rsid w:val="005466F2"/>
    <w:rsid w:val="00550830"/>
    <w:rsid w:val="005645B4"/>
    <w:rsid w:val="00566B8B"/>
    <w:rsid w:val="0057267D"/>
    <w:rsid w:val="00573701"/>
    <w:rsid w:val="00574CC6"/>
    <w:rsid w:val="0057532B"/>
    <w:rsid w:val="00580635"/>
    <w:rsid w:val="00580912"/>
    <w:rsid w:val="00580F06"/>
    <w:rsid w:val="005923C5"/>
    <w:rsid w:val="0059440E"/>
    <w:rsid w:val="00594C43"/>
    <w:rsid w:val="00595BF8"/>
    <w:rsid w:val="00597697"/>
    <w:rsid w:val="005A06AA"/>
    <w:rsid w:val="005A4356"/>
    <w:rsid w:val="005A673A"/>
    <w:rsid w:val="005A7FE7"/>
    <w:rsid w:val="005B2E2A"/>
    <w:rsid w:val="005B6471"/>
    <w:rsid w:val="005C0B6A"/>
    <w:rsid w:val="005C265F"/>
    <w:rsid w:val="005C3783"/>
    <w:rsid w:val="005C394B"/>
    <w:rsid w:val="005C50AA"/>
    <w:rsid w:val="005C5C0F"/>
    <w:rsid w:val="005C75C9"/>
    <w:rsid w:val="005D424B"/>
    <w:rsid w:val="005E1152"/>
    <w:rsid w:val="005E12AF"/>
    <w:rsid w:val="005E4838"/>
    <w:rsid w:val="005E75C0"/>
    <w:rsid w:val="005F04EA"/>
    <w:rsid w:val="005F5F94"/>
    <w:rsid w:val="0060187B"/>
    <w:rsid w:val="00611062"/>
    <w:rsid w:val="00612B29"/>
    <w:rsid w:val="0061315D"/>
    <w:rsid w:val="006227C9"/>
    <w:rsid w:val="006300A3"/>
    <w:rsid w:val="00634119"/>
    <w:rsid w:val="00636B1F"/>
    <w:rsid w:val="006420F2"/>
    <w:rsid w:val="006428A5"/>
    <w:rsid w:val="00642D70"/>
    <w:rsid w:val="0064305B"/>
    <w:rsid w:val="006433D2"/>
    <w:rsid w:val="00643A2D"/>
    <w:rsid w:val="006456C5"/>
    <w:rsid w:val="006530F3"/>
    <w:rsid w:val="006570EB"/>
    <w:rsid w:val="006623CE"/>
    <w:rsid w:val="006717DD"/>
    <w:rsid w:val="00676614"/>
    <w:rsid w:val="00676DD1"/>
    <w:rsid w:val="00676DFA"/>
    <w:rsid w:val="0068300F"/>
    <w:rsid w:val="00694579"/>
    <w:rsid w:val="00694753"/>
    <w:rsid w:val="006A652C"/>
    <w:rsid w:val="006B2E15"/>
    <w:rsid w:val="006B6385"/>
    <w:rsid w:val="006B779D"/>
    <w:rsid w:val="006C01A0"/>
    <w:rsid w:val="006D17D8"/>
    <w:rsid w:val="006D3C5B"/>
    <w:rsid w:val="006E4053"/>
    <w:rsid w:val="006E5D56"/>
    <w:rsid w:val="006F4C48"/>
    <w:rsid w:val="00704D2E"/>
    <w:rsid w:val="00705BF5"/>
    <w:rsid w:val="00707721"/>
    <w:rsid w:val="00707A2C"/>
    <w:rsid w:val="00710A38"/>
    <w:rsid w:val="00713FAE"/>
    <w:rsid w:val="007173F8"/>
    <w:rsid w:val="007212B1"/>
    <w:rsid w:val="007306EB"/>
    <w:rsid w:val="00737B7F"/>
    <w:rsid w:val="00741A2E"/>
    <w:rsid w:val="007435CC"/>
    <w:rsid w:val="007441C2"/>
    <w:rsid w:val="00744496"/>
    <w:rsid w:val="0074527D"/>
    <w:rsid w:val="0075477C"/>
    <w:rsid w:val="0075555F"/>
    <w:rsid w:val="00755666"/>
    <w:rsid w:val="00766B6C"/>
    <w:rsid w:val="007721B8"/>
    <w:rsid w:val="007724D0"/>
    <w:rsid w:val="00774331"/>
    <w:rsid w:val="007758B3"/>
    <w:rsid w:val="007768C1"/>
    <w:rsid w:val="00780261"/>
    <w:rsid w:val="007805EE"/>
    <w:rsid w:val="00783217"/>
    <w:rsid w:val="00797F2B"/>
    <w:rsid w:val="007A0F84"/>
    <w:rsid w:val="007A2B87"/>
    <w:rsid w:val="007A38D6"/>
    <w:rsid w:val="007A6DCE"/>
    <w:rsid w:val="007B09FC"/>
    <w:rsid w:val="007B521C"/>
    <w:rsid w:val="007B7CDF"/>
    <w:rsid w:val="007C2A98"/>
    <w:rsid w:val="007C30D1"/>
    <w:rsid w:val="007C4CC0"/>
    <w:rsid w:val="007C509B"/>
    <w:rsid w:val="007C5111"/>
    <w:rsid w:val="007C5186"/>
    <w:rsid w:val="007D68DA"/>
    <w:rsid w:val="007E1268"/>
    <w:rsid w:val="007E13F9"/>
    <w:rsid w:val="007F2402"/>
    <w:rsid w:val="007F604E"/>
    <w:rsid w:val="00806570"/>
    <w:rsid w:val="00806ED3"/>
    <w:rsid w:val="00821CEA"/>
    <w:rsid w:val="00825EE6"/>
    <w:rsid w:val="00830C2F"/>
    <w:rsid w:val="0083113E"/>
    <w:rsid w:val="008320D8"/>
    <w:rsid w:val="00837761"/>
    <w:rsid w:val="00840108"/>
    <w:rsid w:val="00842EEA"/>
    <w:rsid w:val="00843C9A"/>
    <w:rsid w:val="00844738"/>
    <w:rsid w:val="00844D96"/>
    <w:rsid w:val="00871D8E"/>
    <w:rsid w:val="008720D6"/>
    <w:rsid w:val="0087483C"/>
    <w:rsid w:val="00875414"/>
    <w:rsid w:val="00880983"/>
    <w:rsid w:val="00882FCF"/>
    <w:rsid w:val="00886C99"/>
    <w:rsid w:val="00890631"/>
    <w:rsid w:val="00895829"/>
    <w:rsid w:val="008A3280"/>
    <w:rsid w:val="008A5E3D"/>
    <w:rsid w:val="008B7FDC"/>
    <w:rsid w:val="008C212F"/>
    <w:rsid w:val="008C74A6"/>
    <w:rsid w:val="008C7738"/>
    <w:rsid w:val="008D103F"/>
    <w:rsid w:val="008D185B"/>
    <w:rsid w:val="008D383F"/>
    <w:rsid w:val="008E4191"/>
    <w:rsid w:val="008E6F47"/>
    <w:rsid w:val="008E7951"/>
    <w:rsid w:val="008F0BEB"/>
    <w:rsid w:val="008F1A65"/>
    <w:rsid w:val="008F5179"/>
    <w:rsid w:val="008F70C0"/>
    <w:rsid w:val="008F7F03"/>
    <w:rsid w:val="00900FFB"/>
    <w:rsid w:val="0091185F"/>
    <w:rsid w:val="0091436A"/>
    <w:rsid w:val="00924F5C"/>
    <w:rsid w:val="009259EC"/>
    <w:rsid w:val="00926631"/>
    <w:rsid w:val="00932D9B"/>
    <w:rsid w:val="009369A9"/>
    <w:rsid w:val="00940806"/>
    <w:rsid w:val="00941490"/>
    <w:rsid w:val="0095037A"/>
    <w:rsid w:val="0095404D"/>
    <w:rsid w:val="009545EF"/>
    <w:rsid w:val="00961501"/>
    <w:rsid w:val="00962667"/>
    <w:rsid w:val="00962CB9"/>
    <w:rsid w:val="009729C9"/>
    <w:rsid w:val="00977232"/>
    <w:rsid w:val="0098177F"/>
    <w:rsid w:val="00982291"/>
    <w:rsid w:val="00983E99"/>
    <w:rsid w:val="0098779B"/>
    <w:rsid w:val="00995FEB"/>
    <w:rsid w:val="00997D08"/>
    <w:rsid w:val="009A368F"/>
    <w:rsid w:val="009A6B3D"/>
    <w:rsid w:val="009A7D5F"/>
    <w:rsid w:val="009B3CAE"/>
    <w:rsid w:val="009B522F"/>
    <w:rsid w:val="009C0C18"/>
    <w:rsid w:val="009C0D25"/>
    <w:rsid w:val="009D3791"/>
    <w:rsid w:val="009D3D9C"/>
    <w:rsid w:val="009E1598"/>
    <w:rsid w:val="009E295E"/>
    <w:rsid w:val="009E2BD7"/>
    <w:rsid w:val="009F6A65"/>
    <w:rsid w:val="00A00802"/>
    <w:rsid w:val="00A01F2E"/>
    <w:rsid w:val="00A03021"/>
    <w:rsid w:val="00A03AB4"/>
    <w:rsid w:val="00A0475F"/>
    <w:rsid w:val="00A070CB"/>
    <w:rsid w:val="00A07B67"/>
    <w:rsid w:val="00A10DCC"/>
    <w:rsid w:val="00A22344"/>
    <w:rsid w:val="00A34E49"/>
    <w:rsid w:val="00A37A6A"/>
    <w:rsid w:val="00A4129C"/>
    <w:rsid w:val="00A56689"/>
    <w:rsid w:val="00A578F0"/>
    <w:rsid w:val="00A65164"/>
    <w:rsid w:val="00A65FBC"/>
    <w:rsid w:val="00A706B3"/>
    <w:rsid w:val="00A70705"/>
    <w:rsid w:val="00A70D86"/>
    <w:rsid w:val="00A71FCC"/>
    <w:rsid w:val="00A73A76"/>
    <w:rsid w:val="00A75331"/>
    <w:rsid w:val="00A76D3F"/>
    <w:rsid w:val="00A808A3"/>
    <w:rsid w:val="00A83F47"/>
    <w:rsid w:val="00A90F00"/>
    <w:rsid w:val="00A92427"/>
    <w:rsid w:val="00A9527C"/>
    <w:rsid w:val="00AA557C"/>
    <w:rsid w:val="00AA58CE"/>
    <w:rsid w:val="00AC01B5"/>
    <w:rsid w:val="00AC1412"/>
    <w:rsid w:val="00AC2B78"/>
    <w:rsid w:val="00AC58A1"/>
    <w:rsid w:val="00AD1E46"/>
    <w:rsid w:val="00AD41AC"/>
    <w:rsid w:val="00AD4392"/>
    <w:rsid w:val="00AE2431"/>
    <w:rsid w:val="00AE3415"/>
    <w:rsid w:val="00AE5ED2"/>
    <w:rsid w:val="00AE640B"/>
    <w:rsid w:val="00AF235F"/>
    <w:rsid w:val="00B00FD9"/>
    <w:rsid w:val="00B14719"/>
    <w:rsid w:val="00B15E15"/>
    <w:rsid w:val="00B1610F"/>
    <w:rsid w:val="00B1746E"/>
    <w:rsid w:val="00B179EE"/>
    <w:rsid w:val="00B30C16"/>
    <w:rsid w:val="00B31A99"/>
    <w:rsid w:val="00B320E6"/>
    <w:rsid w:val="00B4550A"/>
    <w:rsid w:val="00B464DA"/>
    <w:rsid w:val="00B56FF4"/>
    <w:rsid w:val="00B57204"/>
    <w:rsid w:val="00B61D6D"/>
    <w:rsid w:val="00B63982"/>
    <w:rsid w:val="00B726FA"/>
    <w:rsid w:val="00B738B8"/>
    <w:rsid w:val="00B774EA"/>
    <w:rsid w:val="00B83770"/>
    <w:rsid w:val="00B948FF"/>
    <w:rsid w:val="00BA73E5"/>
    <w:rsid w:val="00BB0561"/>
    <w:rsid w:val="00BB0BAE"/>
    <w:rsid w:val="00BB15AF"/>
    <w:rsid w:val="00BB2273"/>
    <w:rsid w:val="00BB7650"/>
    <w:rsid w:val="00BC04B2"/>
    <w:rsid w:val="00BC7D6F"/>
    <w:rsid w:val="00BD2089"/>
    <w:rsid w:val="00BD76F1"/>
    <w:rsid w:val="00BD7AD6"/>
    <w:rsid w:val="00BE1BC8"/>
    <w:rsid w:val="00BE424A"/>
    <w:rsid w:val="00BE4345"/>
    <w:rsid w:val="00BE5BCF"/>
    <w:rsid w:val="00BF2645"/>
    <w:rsid w:val="00BF7677"/>
    <w:rsid w:val="00C07AEE"/>
    <w:rsid w:val="00C20252"/>
    <w:rsid w:val="00C24AA3"/>
    <w:rsid w:val="00C33963"/>
    <w:rsid w:val="00C3577D"/>
    <w:rsid w:val="00C405E7"/>
    <w:rsid w:val="00C42B5D"/>
    <w:rsid w:val="00C436AE"/>
    <w:rsid w:val="00C51486"/>
    <w:rsid w:val="00C532E8"/>
    <w:rsid w:val="00C5600E"/>
    <w:rsid w:val="00C57145"/>
    <w:rsid w:val="00C63C7C"/>
    <w:rsid w:val="00C64FE2"/>
    <w:rsid w:val="00C7068F"/>
    <w:rsid w:val="00C74F5F"/>
    <w:rsid w:val="00C76979"/>
    <w:rsid w:val="00C82D3E"/>
    <w:rsid w:val="00C83725"/>
    <w:rsid w:val="00C97F24"/>
    <w:rsid w:val="00CA0017"/>
    <w:rsid w:val="00CA3F20"/>
    <w:rsid w:val="00CA5B99"/>
    <w:rsid w:val="00CA6303"/>
    <w:rsid w:val="00CA7F71"/>
    <w:rsid w:val="00CB6E86"/>
    <w:rsid w:val="00CC0DAF"/>
    <w:rsid w:val="00CC161D"/>
    <w:rsid w:val="00CC17E3"/>
    <w:rsid w:val="00CC1E1F"/>
    <w:rsid w:val="00CC5228"/>
    <w:rsid w:val="00CC5813"/>
    <w:rsid w:val="00CC5B51"/>
    <w:rsid w:val="00CD514E"/>
    <w:rsid w:val="00CD7D70"/>
    <w:rsid w:val="00CE3287"/>
    <w:rsid w:val="00CE38EC"/>
    <w:rsid w:val="00CE48F0"/>
    <w:rsid w:val="00CE49FB"/>
    <w:rsid w:val="00CE4A2B"/>
    <w:rsid w:val="00CF483D"/>
    <w:rsid w:val="00CF513C"/>
    <w:rsid w:val="00CF64F5"/>
    <w:rsid w:val="00CF6C07"/>
    <w:rsid w:val="00D236E0"/>
    <w:rsid w:val="00D32758"/>
    <w:rsid w:val="00D342DD"/>
    <w:rsid w:val="00D349A1"/>
    <w:rsid w:val="00D3565A"/>
    <w:rsid w:val="00D43938"/>
    <w:rsid w:val="00D439F1"/>
    <w:rsid w:val="00D43F59"/>
    <w:rsid w:val="00D449AA"/>
    <w:rsid w:val="00D50A32"/>
    <w:rsid w:val="00D60601"/>
    <w:rsid w:val="00D65309"/>
    <w:rsid w:val="00D65A69"/>
    <w:rsid w:val="00D67AE8"/>
    <w:rsid w:val="00D72578"/>
    <w:rsid w:val="00D72663"/>
    <w:rsid w:val="00D733E7"/>
    <w:rsid w:val="00D75146"/>
    <w:rsid w:val="00D80C21"/>
    <w:rsid w:val="00D811FE"/>
    <w:rsid w:val="00D82C30"/>
    <w:rsid w:val="00D832AF"/>
    <w:rsid w:val="00D844DD"/>
    <w:rsid w:val="00D95945"/>
    <w:rsid w:val="00D966C1"/>
    <w:rsid w:val="00DA083B"/>
    <w:rsid w:val="00DA1B79"/>
    <w:rsid w:val="00DB047B"/>
    <w:rsid w:val="00DB5413"/>
    <w:rsid w:val="00DC0610"/>
    <w:rsid w:val="00DC0AD9"/>
    <w:rsid w:val="00DC70E4"/>
    <w:rsid w:val="00DD2B0E"/>
    <w:rsid w:val="00DD2CDC"/>
    <w:rsid w:val="00DD3F85"/>
    <w:rsid w:val="00DE35D1"/>
    <w:rsid w:val="00DF61CC"/>
    <w:rsid w:val="00E00841"/>
    <w:rsid w:val="00E04711"/>
    <w:rsid w:val="00E05D58"/>
    <w:rsid w:val="00E05FE0"/>
    <w:rsid w:val="00E06CF0"/>
    <w:rsid w:val="00E07686"/>
    <w:rsid w:val="00E213AD"/>
    <w:rsid w:val="00E22B46"/>
    <w:rsid w:val="00E27CB3"/>
    <w:rsid w:val="00E35907"/>
    <w:rsid w:val="00E41E97"/>
    <w:rsid w:val="00E41F00"/>
    <w:rsid w:val="00E45C88"/>
    <w:rsid w:val="00E5584B"/>
    <w:rsid w:val="00E57061"/>
    <w:rsid w:val="00E67021"/>
    <w:rsid w:val="00E70937"/>
    <w:rsid w:val="00E810A1"/>
    <w:rsid w:val="00E81938"/>
    <w:rsid w:val="00E93290"/>
    <w:rsid w:val="00E95612"/>
    <w:rsid w:val="00E96616"/>
    <w:rsid w:val="00E96B0F"/>
    <w:rsid w:val="00EA09F5"/>
    <w:rsid w:val="00EA1EBF"/>
    <w:rsid w:val="00EA32D7"/>
    <w:rsid w:val="00EA605A"/>
    <w:rsid w:val="00EB1412"/>
    <w:rsid w:val="00EB28A4"/>
    <w:rsid w:val="00EB2962"/>
    <w:rsid w:val="00EB7897"/>
    <w:rsid w:val="00EC0270"/>
    <w:rsid w:val="00EC5C0C"/>
    <w:rsid w:val="00ED7DC2"/>
    <w:rsid w:val="00EE0F4A"/>
    <w:rsid w:val="00EE2AFF"/>
    <w:rsid w:val="00EE57E1"/>
    <w:rsid w:val="00EF0CB3"/>
    <w:rsid w:val="00EF61A1"/>
    <w:rsid w:val="00F0332D"/>
    <w:rsid w:val="00F10054"/>
    <w:rsid w:val="00F11022"/>
    <w:rsid w:val="00F15C65"/>
    <w:rsid w:val="00F17B9E"/>
    <w:rsid w:val="00F17F66"/>
    <w:rsid w:val="00F208C8"/>
    <w:rsid w:val="00F23C73"/>
    <w:rsid w:val="00F246BD"/>
    <w:rsid w:val="00F25B77"/>
    <w:rsid w:val="00F279E2"/>
    <w:rsid w:val="00F30E7E"/>
    <w:rsid w:val="00F32E31"/>
    <w:rsid w:val="00F3315A"/>
    <w:rsid w:val="00F35778"/>
    <w:rsid w:val="00F35B3D"/>
    <w:rsid w:val="00F370C6"/>
    <w:rsid w:val="00F40D2B"/>
    <w:rsid w:val="00F440EF"/>
    <w:rsid w:val="00F512BA"/>
    <w:rsid w:val="00F52204"/>
    <w:rsid w:val="00F571AE"/>
    <w:rsid w:val="00F609E6"/>
    <w:rsid w:val="00F64D22"/>
    <w:rsid w:val="00F6559F"/>
    <w:rsid w:val="00F7174D"/>
    <w:rsid w:val="00F77744"/>
    <w:rsid w:val="00F856B5"/>
    <w:rsid w:val="00F97AAD"/>
    <w:rsid w:val="00FA07B4"/>
    <w:rsid w:val="00FA23F9"/>
    <w:rsid w:val="00FA55BA"/>
    <w:rsid w:val="00FA66F9"/>
    <w:rsid w:val="00FB79F6"/>
    <w:rsid w:val="00FC34EA"/>
    <w:rsid w:val="00FC5C85"/>
    <w:rsid w:val="00FD012B"/>
    <w:rsid w:val="00FD35CD"/>
    <w:rsid w:val="00FD3D9B"/>
    <w:rsid w:val="00FD758A"/>
    <w:rsid w:val="00FE7E36"/>
    <w:rsid w:val="00FF04AE"/>
    <w:rsid w:val="00FF04FD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AC589"/>
  <w15:docId w15:val="{EC922F83-52CB-4995-B0BE-AF78D974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58"/>
    <w:pPr>
      <w:spacing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D58"/>
    <w:pPr>
      <w:spacing w:before="240"/>
      <w:outlineLvl w:val="0"/>
    </w:pPr>
    <w:rPr>
      <w:rFonts w:eastAsia="Times New Roman" w:cs="Arial"/>
      <w:b/>
      <w:bCs/>
      <w:color w:val="002060"/>
    </w:rPr>
  </w:style>
  <w:style w:type="paragraph" w:styleId="Heading2">
    <w:name w:val="heading 2"/>
    <w:basedOn w:val="Normal"/>
    <w:next w:val="Normal"/>
    <w:link w:val="Heading2Char"/>
    <w:qFormat/>
    <w:rsid w:val="00710A38"/>
    <w:pPr>
      <w:tabs>
        <w:tab w:val="left" w:pos="3402"/>
        <w:tab w:val="right" w:pos="10490"/>
      </w:tabs>
      <w:spacing w:before="240"/>
      <w:outlineLvl w:val="1"/>
    </w:pPr>
    <w:rPr>
      <w:rFonts w:eastAsia="Times New Roman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8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1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1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C5220"/>
    <w:pPr>
      <w:tabs>
        <w:tab w:val="center" w:pos="4513"/>
        <w:tab w:val="right" w:pos="9026"/>
      </w:tabs>
      <w:spacing w:after="0"/>
      <w:ind w:right="-335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C52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rsid w:val="004C522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4C52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lainText">
    <w:name w:val="Plain Text"/>
    <w:basedOn w:val="Normal"/>
    <w:link w:val="PlainTextChar"/>
    <w:rsid w:val="00CA630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sz w:val="20"/>
      <w:szCs w:val="20"/>
      <w:lang w:val="en-ZA" w:eastAsia="en-GB"/>
    </w:rPr>
  </w:style>
  <w:style w:type="character" w:customStyle="1" w:styleId="PlainTextChar">
    <w:name w:val="Plain Text Char"/>
    <w:basedOn w:val="DefaultParagraphFont"/>
    <w:link w:val="PlainText"/>
    <w:rsid w:val="00CA6303"/>
    <w:rPr>
      <w:rFonts w:ascii="Courier New" w:eastAsia="Times New Roman" w:hAnsi="Courier New" w:cs="Courier New"/>
      <w:sz w:val="20"/>
      <w:szCs w:val="20"/>
      <w:lang w:val="en-ZA" w:eastAsia="en-GB"/>
    </w:rPr>
  </w:style>
  <w:style w:type="character" w:styleId="Hyperlink">
    <w:name w:val="Hyperlink"/>
    <w:rsid w:val="00CC161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E6730"/>
    <w:pPr>
      <w:numPr>
        <w:numId w:val="33"/>
      </w:numPr>
      <w:spacing w:after="0" w:line="264" w:lineRule="auto"/>
      <w:ind w:left="568" w:hanging="284"/>
      <w:contextualSpacing/>
    </w:pPr>
    <w:rPr>
      <w:rFonts w:eastAsia="Times New Roman" w:cs="Arial"/>
    </w:rPr>
  </w:style>
  <w:style w:type="paragraph" w:styleId="BodyText">
    <w:name w:val="Body Text"/>
    <w:basedOn w:val="Normal"/>
    <w:link w:val="BodyTextChar"/>
    <w:rsid w:val="00A03AB4"/>
    <w:pPr>
      <w:widowControl w:val="0"/>
      <w:suppressAutoHyphens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03AB4"/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C24AA3"/>
    <w:rPr>
      <w:color w:val="800080" w:themeColor="followedHyperlink"/>
      <w:u w:val="single"/>
    </w:rPr>
  </w:style>
  <w:style w:type="paragraph" w:customStyle="1" w:styleId="Achievement">
    <w:name w:val="Achievement"/>
    <w:basedOn w:val="BodyText"/>
    <w:rsid w:val="00D60601"/>
    <w:pPr>
      <w:spacing w:after="60" w:line="220" w:lineRule="atLeast"/>
      <w:ind w:left="245" w:hanging="245"/>
      <w:jc w:val="both"/>
    </w:pPr>
    <w:rPr>
      <w:rFonts w:cs="Times New Roman"/>
      <w:spacing w:val="-5"/>
      <w:lang w:eastAsia="en-GB" w:bidi="ar-SA"/>
    </w:rPr>
  </w:style>
  <w:style w:type="character" w:customStyle="1" w:styleId="Heading2Char">
    <w:name w:val="Heading 2 Char"/>
    <w:basedOn w:val="DefaultParagraphFont"/>
    <w:link w:val="Heading2"/>
    <w:rsid w:val="00710A38"/>
    <w:rPr>
      <w:rFonts w:ascii="Arial" w:eastAsia="Times New Roman" w:hAnsi="Arial" w:cs="Arial"/>
      <w:b/>
      <w:bCs/>
    </w:rPr>
  </w:style>
  <w:style w:type="paragraph" w:customStyle="1" w:styleId="Address1">
    <w:name w:val="Address 1"/>
    <w:basedOn w:val="Normal"/>
    <w:rsid w:val="00420D8F"/>
    <w:pPr>
      <w:widowControl w:val="0"/>
      <w:suppressAutoHyphens/>
      <w:spacing w:after="0" w:line="160" w:lineRule="atLeast"/>
      <w:jc w:val="both"/>
    </w:pPr>
    <w:rPr>
      <w:rFonts w:ascii="Times New Roman" w:eastAsia="Arial Unicode MS" w:hAnsi="Times New Roman" w:cs="Times New Roman"/>
      <w:kern w:val="1"/>
      <w:sz w:val="14"/>
      <w:szCs w:val="14"/>
      <w:lang w:eastAsia="en-GB"/>
    </w:rPr>
  </w:style>
  <w:style w:type="paragraph" w:customStyle="1" w:styleId="CompanyName">
    <w:name w:val="Company Name"/>
    <w:basedOn w:val="Normal"/>
    <w:next w:val="Normal"/>
    <w:rsid w:val="00D67AE8"/>
    <w:pPr>
      <w:widowControl w:val="0"/>
      <w:tabs>
        <w:tab w:val="left" w:pos="2160"/>
        <w:tab w:val="right" w:pos="6480"/>
      </w:tabs>
      <w:suppressAutoHyphens/>
      <w:spacing w:before="240" w:after="40" w:line="220" w:lineRule="atLeast"/>
    </w:pPr>
    <w:rPr>
      <w:rFonts w:ascii="Times New Roman" w:eastAsia="Arial Unicode MS" w:hAnsi="Times New Roman" w:cs="Times New Roman"/>
      <w:spacing w:val="-5"/>
      <w:kern w:val="1"/>
      <w:sz w:val="24"/>
      <w:szCs w:val="24"/>
      <w:lang w:eastAsia="en-GB"/>
    </w:rPr>
  </w:style>
  <w:style w:type="paragraph" w:customStyle="1" w:styleId="JobTitle">
    <w:name w:val="Job Title"/>
    <w:next w:val="Achievement"/>
    <w:rsid w:val="00D67AE8"/>
    <w:pPr>
      <w:suppressAutoHyphens/>
      <w:overflowPunct w:val="0"/>
      <w:autoSpaceDE w:val="0"/>
      <w:spacing w:after="60" w:line="220" w:lineRule="atLeast"/>
      <w:textAlignment w:val="baseline"/>
    </w:pPr>
    <w:rPr>
      <w:rFonts w:ascii="Arial Black" w:eastAsia="Arial" w:hAnsi="Arial Black" w:cs="Arial Black"/>
      <w:spacing w:val="-10"/>
      <w:kern w:val="1"/>
      <w:sz w:val="20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B5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1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5714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57146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5D58"/>
    <w:rPr>
      <w:rFonts w:ascii="Arial" w:eastAsia="Times New Roman" w:hAnsi="Arial" w:cs="Arial"/>
      <w:b/>
      <w:bCs/>
      <w:color w:val="002060"/>
    </w:rPr>
  </w:style>
  <w:style w:type="character" w:styleId="LineNumber">
    <w:name w:val="line number"/>
    <w:basedOn w:val="DefaultParagraphFont"/>
    <w:uiPriority w:val="99"/>
    <w:semiHidden/>
    <w:unhideWhenUsed/>
    <w:rsid w:val="00095C8D"/>
  </w:style>
  <w:style w:type="paragraph" w:styleId="BodyText2">
    <w:name w:val="Body Text 2"/>
    <w:basedOn w:val="Normal"/>
    <w:link w:val="BodyText2Char"/>
    <w:uiPriority w:val="99"/>
    <w:unhideWhenUsed/>
    <w:rsid w:val="00821CE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1CEA"/>
  </w:style>
  <w:style w:type="paragraph" w:customStyle="1" w:styleId="FreeFormA">
    <w:name w:val="Free Form A"/>
    <w:autoRedefine/>
    <w:rsid w:val="00821CEA"/>
    <w:pPr>
      <w:spacing w:after="0" w:line="264" w:lineRule="auto"/>
    </w:pPr>
    <w:rPr>
      <w:rFonts w:ascii="Optima" w:eastAsia="ヒラギノ角ゴ Pro W3" w:hAnsi="Optima" w:cs="Times New Roman"/>
      <w:color w:val="000000"/>
      <w:sz w:val="1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8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782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7823"/>
  </w:style>
  <w:style w:type="paragraph" w:styleId="Title">
    <w:name w:val="Title"/>
    <w:basedOn w:val="Normal"/>
    <w:link w:val="TitleChar"/>
    <w:qFormat/>
    <w:rsid w:val="00882FCF"/>
    <w:pPr>
      <w:spacing w:after="0"/>
      <w:jc w:val="center"/>
    </w:pPr>
    <w:rPr>
      <w:rFonts w:eastAsia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82FCF"/>
    <w:rPr>
      <w:rFonts w:ascii="Arial" w:eastAsia="Times New Roman" w:hAnsi="Arial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080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0802"/>
  </w:style>
  <w:style w:type="table" w:styleId="TableGrid">
    <w:name w:val="Table Grid"/>
    <w:basedOn w:val="TableNormal"/>
    <w:uiPriority w:val="59"/>
    <w:rsid w:val="00ED7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ssell@onlyforward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ussell@onlyforward.org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hyperlink" Target="mailto:russell@onlyforward.org" TargetMode="External"/><Relationship Id="rId7" Type="http://schemas.openxmlformats.org/officeDocument/2006/relationships/hyperlink" Target="https://uk.linkedin.com/in/rptaylo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2.png"/><Relationship Id="rId5" Type="http://schemas.openxmlformats.org/officeDocument/2006/relationships/hyperlink" Target="https://www.onlyforward.org/cv/cv.html" TargetMode="External"/><Relationship Id="rId4" Type="http://schemas.openxmlformats.org/officeDocument/2006/relationships/image" Target="media/image11.png"/><Relationship Id="rId9" Type="http://schemas.openxmlformats.org/officeDocument/2006/relationships/hyperlink" Target="https://twitter.com/rptaylor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5DA5-DD5E-4FEE-BDCE-AEDCF98B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Russell Taylor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Russell Taylor</dc:title>
  <dc:subject/>
  <dc:creator>russell@onlyforward.org</dc:creator>
  <cp:keywords/>
  <dc:description/>
  <cp:lastModifiedBy>Russell Taylor</cp:lastModifiedBy>
  <cp:revision>8</cp:revision>
  <cp:lastPrinted>2018-04-11T13:35:00Z</cp:lastPrinted>
  <dcterms:created xsi:type="dcterms:W3CDTF">2025-06-17T10:38:00Z</dcterms:created>
  <dcterms:modified xsi:type="dcterms:W3CDTF">2025-06-18T09:02:00Z</dcterms:modified>
</cp:coreProperties>
</file>